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2F3" w:rsidRPr="001E74DF" w:rsidRDefault="00C752F3" w:rsidP="00BE7CCB">
      <w:pPr>
        <w:pStyle w:val="Kop1"/>
        <w:rPr>
          <w:rFonts w:eastAsia="Times New Roman"/>
          <w:b/>
          <w:bCs/>
          <w:color w:val="1F3864" w:themeColor="accent1" w:themeShade="80"/>
          <w:lang w:eastAsia="nl-NL"/>
        </w:rPr>
      </w:pPr>
      <w:r w:rsidRPr="001E74DF">
        <w:rPr>
          <w:rFonts w:eastAsia="Times New Roman"/>
          <w:b/>
          <w:bCs/>
          <w:color w:val="1F3864" w:themeColor="accent1" w:themeShade="80"/>
          <w:lang w:eastAsia="nl-NL"/>
        </w:rPr>
        <w:t>Inwonergroep Scholing</w:t>
      </w:r>
    </w:p>
    <w:p w:rsidR="00BE7CCB" w:rsidRDefault="00BE7CCB" w:rsidP="00BE7CCB">
      <w:pPr>
        <w:pStyle w:val="Normaalweb"/>
        <w:spacing w:before="0" w:beforeAutospacing="0" w:after="0" w:afterAutospacing="0"/>
        <w:rPr>
          <w:rFonts w:ascii="Calibri" w:hAnsi="Calibri" w:cs="Calibri"/>
          <w:b/>
          <w:bCs/>
          <w:color w:val="000000"/>
          <w:sz w:val="22"/>
          <w:szCs w:val="22"/>
        </w:rPr>
      </w:pPr>
    </w:p>
    <w:p w:rsidR="00C752F3" w:rsidRPr="00BE7CCB" w:rsidRDefault="00C752F3" w:rsidP="00BE7CCB">
      <w:pPr>
        <w:pStyle w:val="Normaalweb"/>
        <w:spacing w:before="0" w:beforeAutospacing="0" w:after="0" w:afterAutospacing="0"/>
        <w:rPr>
          <w:rFonts w:ascii="Calibri" w:hAnsi="Calibri" w:cs="Calibri"/>
          <w:b/>
          <w:bCs/>
          <w:color w:val="2F5496" w:themeColor="accent1" w:themeShade="BF"/>
          <w:sz w:val="22"/>
          <w:szCs w:val="22"/>
        </w:rPr>
      </w:pPr>
      <w:r w:rsidRPr="00BE7CCB">
        <w:rPr>
          <w:rFonts w:ascii="Calibri" w:hAnsi="Calibri" w:cs="Calibri"/>
          <w:b/>
          <w:bCs/>
          <w:color w:val="2F5496" w:themeColor="accent1" w:themeShade="BF"/>
          <w:sz w:val="22"/>
          <w:szCs w:val="22"/>
        </w:rPr>
        <w:t xml:space="preserve">Voorstel </w:t>
      </w:r>
      <w:r w:rsidR="001E74DF">
        <w:rPr>
          <w:rFonts w:ascii="Calibri" w:hAnsi="Calibri" w:cs="Calibri"/>
          <w:b/>
          <w:bCs/>
          <w:color w:val="2F5496" w:themeColor="accent1" w:themeShade="BF"/>
          <w:sz w:val="22"/>
          <w:szCs w:val="22"/>
        </w:rPr>
        <w:t>A</w:t>
      </w:r>
      <w:r w:rsidRPr="00BE7CCB">
        <w:rPr>
          <w:rFonts w:ascii="Calibri" w:hAnsi="Calibri" w:cs="Calibri"/>
          <w:b/>
          <w:bCs/>
          <w:color w:val="2F5496" w:themeColor="accent1" w:themeShade="BF"/>
          <w:sz w:val="22"/>
          <w:szCs w:val="22"/>
        </w:rPr>
        <w:t xml:space="preserve">: </w:t>
      </w:r>
      <w:r w:rsidRPr="00BE7CCB">
        <w:rPr>
          <w:rFonts w:ascii="Calibri" w:hAnsi="Calibri" w:cs="Calibri"/>
          <w:b/>
          <w:bCs/>
          <w:color w:val="2F5496" w:themeColor="accent1" w:themeShade="BF"/>
          <w:sz w:val="22"/>
          <w:szCs w:val="22"/>
        </w:rPr>
        <w:t>Plant het zaadje ‘Kennismaking met de Zorg’ en enthousiasmeer de jeugd via scholing</w:t>
      </w:r>
    </w:p>
    <w:p w:rsidR="00BE7CCB" w:rsidRDefault="00BE7CCB" w:rsidP="00BE7CCB">
      <w:pPr>
        <w:pStyle w:val="Normaalweb"/>
        <w:spacing w:before="0" w:beforeAutospacing="0" w:after="0" w:afterAutospacing="0"/>
        <w:rPr>
          <w:rFonts w:ascii="Calibri" w:hAnsi="Calibri" w:cs="Calibri"/>
          <w:sz w:val="22"/>
          <w:szCs w:val="22"/>
        </w:rPr>
      </w:pPr>
    </w:p>
    <w:p w:rsidR="00BE7CCB" w:rsidRPr="00BE7CCB" w:rsidRDefault="00C752F3" w:rsidP="00BE7CCB">
      <w:pPr>
        <w:pStyle w:val="Normaalweb"/>
        <w:spacing w:before="0" w:beforeAutospacing="0" w:after="0" w:afterAutospacing="0"/>
        <w:jc w:val="both"/>
        <w:rPr>
          <w:rFonts w:ascii="Calibri" w:hAnsi="Calibri" w:cs="Calibri"/>
          <w:color w:val="2F5496" w:themeColor="accent1" w:themeShade="BF"/>
          <w:sz w:val="22"/>
          <w:szCs w:val="22"/>
        </w:rPr>
      </w:pPr>
      <w:r w:rsidRPr="00BE7CCB">
        <w:rPr>
          <w:rFonts w:ascii="Calibri" w:hAnsi="Calibri" w:cs="Calibri"/>
          <w:color w:val="2F5496" w:themeColor="accent1" w:themeShade="BF"/>
          <w:sz w:val="22"/>
          <w:szCs w:val="22"/>
        </w:rPr>
        <w:t xml:space="preserve">A1. </w:t>
      </w:r>
      <w:r w:rsidRPr="00BE7CCB">
        <w:rPr>
          <w:rFonts w:ascii="Calibri" w:hAnsi="Calibri" w:cs="Calibri"/>
          <w:color w:val="2F5496" w:themeColor="accent1" w:themeShade="BF"/>
          <w:sz w:val="22"/>
          <w:szCs w:val="22"/>
        </w:rPr>
        <w:t>Organiseer kennismaking met de Zorg spelenderwijs via de ‘poppendokter’ voor basisschoolkinderen groepen 1 &amp; 2</w:t>
      </w:r>
    </w:p>
    <w:p w:rsidR="00C752F3" w:rsidRDefault="00C752F3" w:rsidP="00BE7CCB">
      <w:pPr>
        <w:jc w:val="both"/>
        <w:rPr>
          <w:rFonts w:ascii="Calibri" w:eastAsia="Times New Roman" w:hAnsi="Calibri" w:cs="Calibri"/>
          <w:color w:val="000000"/>
          <w:kern w:val="0"/>
          <w:sz w:val="22"/>
          <w:szCs w:val="22"/>
          <w:lang w:eastAsia="nl-NL"/>
          <w14:ligatures w14:val="none"/>
        </w:rPr>
      </w:pPr>
      <w:r w:rsidRPr="00C752F3">
        <w:rPr>
          <w:rFonts w:ascii="Calibri" w:eastAsia="Times New Roman" w:hAnsi="Calibri" w:cs="Calibri"/>
          <w:color w:val="000000"/>
          <w:kern w:val="0"/>
          <w:sz w:val="22"/>
          <w:szCs w:val="22"/>
          <w:lang w:eastAsia="nl-NL"/>
          <w14:ligatures w14:val="none"/>
        </w:rPr>
        <w:t>In de praktijk zien we bij jonge kinderen veel meisjes beroepen als zuster, dokter of verpleegster uitbeelden of noemen als hun droombaan. Dit wordt zelfs gestimuleerd door speelgoed zoals een dokterskoffertje. Hoe mooi is het als we deze dromen en de passie bij de jongste generatie stimuleren en helpen te verwezenlijken?</w:t>
      </w:r>
    </w:p>
    <w:p w:rsidR="00C752F3" w:rsidRPr="00C752F3" w:rsidRDefault="00C752F3" w:rsidP="00BE7CCB">
      <w:pPr>
        <w:jc w:val="both"/>
        <w:rPr>
          <w:rFonts w:ascii="Calibri" w:eastAsia="Times New Roman" w:hAnsi="Calibri" w:cs="Calibri"/>
          <w:color w:val="000000"/>
          <w:kern w:val="0"/>
          <w:sz w:val="22"/>
          <w:szCs w:val="22"/>
          <w:lang w:eastAsia="nl-NL"/>
          <w14:ligatures w14:val="none"/>
        </w:rPr>
      </w:pPr>
    </w:p>
    <w:p w:rsidR="00C752F3" w:rsidRDefault="00C752F3" w:rsidP="00BE7CCB">
      <w:pPr>
        <w:jc w:val="both"/>
        <w:rPr>
          <w:rFonts w:ascii="Calibri" w:eastAsia="Times New Roman" w:hAnsi="Calibri" w:cs="Calibri"/>
          <w:color w:val="000000"/>
          <w:kern w:val="0"/>
          <w:sz w:val="22"/>
          <w:szCs w:val="22"/>
          <w:lang w:eastAsia="nl-NL"/>
          <w14:ligatures w14:val="none"/>
        </w:rPr>
      </w:pPr>
      <w:r w:rsidRPr="00C752F3">
        <w:rPr>
          <w:rFonts w:ascii="Calibri" w:eastAsia="Times New Roman" w:hAnsi="Calibri" w:cs="Calibri"/>
          <w:color w:val="000000"/>
          <w:kern w:val="0"/>
          <w:sz w:val="22"/>
          <w:szCs w:val="22"/>
          <w:lang w:eastAsia="nl-NL"/>
          <w14:ligatures w14:val="none"/>
        </w:rPr>
        <w:t xml:space="preserve">De kinderen gaan als onderdeel van het thema zorg, of in de week van de zorg langs bij het </w:t>
      </w:r>
      <w:r>
        <w:rPr>
          <w:rFonts w:ascii="Calibri" w:eastAsia="Times New Roman" w:hAnsi="Calibri" w:cs="Calibri"/>
          <w:color w:val="000000"/>
          <w:kern w:val="0"/>
          <w:sz w:val="22"/>
          <w:szCs w:val="22"/>
          <w:lang w:eastAsia="nl-NL"/>
          <w14:ligatures w14:val="none"/>
        </w:rPr>
        <w:t>ADRZ/</w:t>
      </w:r>
      <w:proofErr w:type="spellStart"/>
      <w:r>
        <w:rPr>
          <w:rFonts w:ascii="Calibri" w:eastAsia="Times New Roman" w:hAnsi="Calibri" w:cs="Calibri"/>
          <w:color w:val="000000"/>
          <w:kern w:val="0"/>
          <w:sz w:val="22"/>
          <w:szCs w:val="22"/>
          <w:lang w:eastAsia="nl-NL"/>
          <w14:ligatures w14:val="none"/>
        </w:rPr>
        <w:t>Zorgsaam</w:t>
      </w:r>
      <w:proofErr w:type="spellEnd"/>
      <w:r>
        <w:rPr>
          <w:rFonts w:ascii="Calibri" w:eastAsia="Times New Roman" w:hAnsi="Calibri" w:cs="Calibri"/>
          <w:color w:val="000000"/>
          <w:kern w:val="0"/>
          <w:sz w:val="22"/>
          <w:szCs w:val="22"/>
          <w:lang w:eastAsia="nl-NL"/>
          <w14:ligatures w14:val="none"/>
        </w:rPr>
        <w:t xml:space="preserve"> of een andere zorginstelling</w:t>
      </w:r>
      <w:r w:rsidRPr="00C752F3">
        <w:rPr>
          <w:rFonts w:ascii="Calibri" w:eastAsia="Times New Roman" w:hAnsi="Calibri" w:cs="Calibri"/>
          <w:color w:val="000000"/>
          <w:kern w:val="0"/>
          <w:sz w:val="22"/>
          <w:szCs w:val="22"/>
          <w:lang w:eastAsia="nl-NL"/>
          <w14:ligatures w14:val="none"/>
        </w:rPr>
        <w:t>. Tijdens het bezoek krijgen de kinderen een rondleiding door het ziekenhuis, uitleg over gezondheid en ziek zijn en nemen de kinderen hun pop/knuffel mee die ze mogen verzorgen en genezen. Kinderen maken zo op een laagdrempelige manier kennis met het ziekenhuis en de zorg die daar aan patiënten wordt geboden. De pilot is eventueel uit te breiden voor de kinderopvang naar bijvoorbeeld ouderenzorg.</w:t>
      </w:r>
    </w:p>
    <w:p w:rsidR="00C752F3" w:rsidRDefault="00C752F3" w:rsidP="00BE7CCB">
      <w:pPr>
        <w:jc w:val="both"/>
        <w:rPr>
          <w:rFonts w:ascii="Calibri" w:eastAsia="Times New Roman" w:hAnsi="Calibri" w:cs="Calibri"/>
          <w:color w:val="000000"/>
          <w:kern w:val="0"/>
          <w:sz w:val="22"/>
          <w:szCs w:val="22"/>
          <w:lang w:eastAsia="nl-NL"/>
          <w14:ligatures w14:val="none"/>
        </w:rPr>
      </w:pPr>
    </w:p>
    <w:p w:rsidR="00C752F3" w:rsidRDefault="00C752F3" w:rsidP="00BE7CCB">
      <w:pPr>
        <w:jc w:val="both"/>
        <w:rPr>
          <w:rFonts w:ascii="Calibri" w:eastAsia="Times New Roman" w:hAnsi="Calibri" w:cs="Calibri"/>
          <w:color w:val="000000"/>
          <w:kern w:val="0"/>
          <w:sz w:val="22"/>
          <w:szCs w:val="22"/>
          <w:lang w:eastAsia="nl-NL"/>
          <w14:ligatures w14:val="none"/>
        </w:rPr>
      </w:pPr>
      <w:proofErr w:type="spellStart"/>
      <w:r>
        <w:rPr>
          <w:rFonts w:ascii="Calibri" w:eastAsia="Times New Roman" w:hAnsi="Calibri" w:cs="Calibri"/>
          <w:color w:val="000000"/>
          <w:kern w:val="0"/>
          <w:sz w:val="22"/>
          <w:szCs w:val="22"/>
          <w:lang w:eastAsia="nl-NL"/>
          <w14:ligatures w14:val="none"/>
        </w:rPr>
        <w:t>Viazorg</w:t>
      </w:r>
      <w:proofErr w:type="spellEnd"/>
      <w:r>
        <w:rPr>
          <w:rFonts w:ascii="Calibri" w:eastAsia="Times New Roman" w:hAnsi="Calibri" w:cs="Calibri"/>
          <w:color w:val="000000"/>
          <w:kern w:val="0"/>
          <w:sz w:val="22"/>
          <w:szCs w:val="22"/>
          <w:lang w:eastAsia="nl-NL"/>
          <w14:ligatures w14:val="none"/>
        </w:rPr>
        <w:t xml:space="preserve"> kan dit opnemen in het programma als uitbreiding van het project </w:t>
      </w:r>
      <w:proofErr w:type="spellStart"/>
      <w:r>
        <w:rPr>
          <w:rFonts w:ascii="Calibri" w:eastAsia="Times New Roman" w:hAnsi="Calibri" w:cs="Calibri"/>
          <w:color w:val="000000"/>
          <w:kern w:val="0"/>
          <w:sz w:val="22"/>
          <w:szCs w:val="22"/>
          <w:lang w:eastAsia="nl-NL"/>
          <w14:ligatures w14:val="none"/>
        </w:rPr>
        <w:t>toeleiden</w:t>
      </w:r>
      <w:proofErr w:type="spellEnd"/>
      <w:r>
        <w:rPr>
          <w:rFonts w:ascii="Calibri" w:eastAsia="Times New Roman" w:hAnsi="Calibri" w:cs="Calibri"/>
          <w:color w:val="000000"/>
          <w:kern w:val="0"/>
          <w:sz w:val="22"/>
          <w:szCs w:val="22"/>
          <w:lang w:eastAsia="nl-NL"/>
          <w14:ligatures w14:val="none"/>
        </w:rPr>
        <w:t xml:space="preserve">. Hiermee vergroot </w:t>
      </w:r>
      <w:proofErr w:type="spellStart"/>
      <w:r>
        <w:rPr>
          <w:rFonts w:ascii="Calibri" w:eastAsia="Times New Roman" w:hAnsi="Calibri" w:cs="Calibri"/>
          <w:color w:val="000000"/>
          <w:kern w:val="0"/>
          <w:sz w:val="22"/>
          <w:szCs w:val="22"/>
          <w:lang w:eastAsia="nl-NL"/>
          <w14:ligatures w14:val="none"/>
        </w:rPr>
        <w:t>Viazorg</w:t>
      </w:r>
      <w:proofErr w:type="spellEnd"/>
      <w:r>
        <w:rPr>
          <w:rFonts w:ascii="Calibri" w:eastAsia="Times New Roman" w:hAnsi="Calibri" w:cs="Calibri"/>
          <w:color w:val="000000"/>
          <w:kern w:val="0"/>
          <w:sz w:val="22"/>
          <w:szCs w:val="22"/>
          <w:lang w:eastAsia="nl-NL"/>
          <w14:ligatures w14:val="none"/>
        </w:rPr>
        <w:t xml:space="preserve"> de doelgroep van middelbare scholieren en zorginstromers tot de jongste doelgroep om het ‘zaadje’ op tijd te planten. </w:t>
      </w:r>
    </w:p>
    <w:p w:rsidR="00C752F3" w:rsidRDefault="00C752F3" w:rsidP="00BE7CCB">
      <w:pPr>
        <w:jc w:val="both"/>
        <w:rPr>
          <w:rFonts w:ascii="Calibri" w:eastAsia="Times New Roman" w:hAnsi="Calibri" w:cs="Calibri"/>
          <w:color w:val="000000"/>
          <w:kern w:val="0"/>
          <w:sz w:val="22"/>
          <w:szCs w:val="22"/>
          <w:lang w:eastAsia="nl-NL"/>
          <w14:ligatures w14:val="none"/>
        </w:rPr>
      </w:pPr>
    </w:p>
    <w:p w:rsidR="00BE7CCB" w:rsidRPr="00BE7CCB" w:rsidRDefault="00BE7CCB" w:rsidP="001C2A8F">
      <w:pPr>
        <w:pStyle w:val="Normaalweb"/>
        <w:spacing w:before="0" w:beforeAutospacing="0" w:after="0" w:afterAutospacing="0"/>
        <w:jc w:val="both"/>
        <w:rPr>
          <w:rFonts w:ascii="Calibri" w:hAnsi="Calibri" w:cs="Calibri"/>
          <w:color w:val="2F5496" w:themeColor="accent1" w:themeShade="BF"/>
          <w:sz w:val="22"/>
          <w:szCs w:val="22"/>
        </w:rPr>
      </w:pPr>
      <w:r w:rsidRPr="00BE7CCB">
        <w:rPr>
          <w:rFonts w:ascii="Calibri" w:hAnsi="Calibri" w:cs="Calibri"/>
          <w:color w:val="2F5496" w:themeColor="accent1" w:themeShade="BF"/>
          <w:sz w:val="22"/>
          <w:szCs w:val="22"/>
        </w:rPr>
        <w:t xml:space="preserve">A2. </w:t>
      </w:r>
      <w:r w:rsidRPr="00BE7CCB">
        <w:rPr>
          <w:rFonts w:ascii="Calibri" w:hAnsi="Calibri" w:cs="Calibri"/>
          <w:color w:val="2F5496" w:themeColor="accent1" w:themeShade="BF"/>
          <w:sz w:val="22"/>
          <w:szCs w:val="22"/>
        </w:rPr>
        <w:t>Organiseer tijdens #Ontdekdezorgweek gastlessen op de Zeeuwse basisscholen en maak gebruik van het bestaande lespakket over de Zorg voor basisscholen</w:t>
      </w:r>
    </w:p>
    <w:p w:rsidR="00BE7CCB" w:rsidRDefault="00BE7CCB" w:rsidP="00BE7CCB">
      <w:pPr>
        <w:spacing w:line="253" w:lineRule="atLeast"/>
        <w:jc w:val="both"/>
        <w:rPr>
          <w:rFonts w:ascii="Calibri" w:eastAsia="Times New Roman" w:hAnsi="Calibri" w:cs="Calibri"/>
          <w:color w:val="000000"/>
          <w:kern w:val="0"/>
          <w:sz w:val="22"/>
          <w:szCs w:val="22"/>
          <w:lang w:eastAsia="nl-NL"/>
          <w14:ligatures w14:val="none"/>
        </w:rPr>
      </w:pPr>
      <w:r>
        <w:rPr>
          <w:rFonts w:ascii="Calibri" w:eastAsia="Times New Roman" w:hAnsi="Calibri" w:cs="Calibri"/>
          <w:color w:val="000000"/>
          <w:kern w:val="0"/>
          <w:sz w:val="22"/>
          <w:szCs w:val="22"/>
          <w:lang w:eastAsia="nl-NL"/>
          <w14:ligatures w14:val="none"/>
        </w:rPr>
        <w:t>De huidige #Ontdekdezorgweek is gericht op met name de middelbare scholieren die een vervolgopleiding moeten kiezen. Door eerder het zaadje te planten, kun je kinderen tijdig enthousiasmeren om te kiezen voor de zorg, waardoor de zorg aantrekkelijk is als sector.</w:t>
      </w:r>
    </w:p>
    <w:p w:rsidR="00BE7CCB" w:rsidRDefault="00BE7CCB" w:rsidP="00BE7CCB">
      <w:pPr>
        <w:spacing w:line="253" w:lineRule="atLeast"/>
        <w:jc w:val="both"/>
        <w:rPr>
          <w:rFonts w:ascii="Calibri" w:eastAsia="Times New Roman" w:hAnsi="Calibri" w:cs="Calibri"/>
          <w:color w:val="000000"/>
          <w:kern w:val="0"/>
          <w:sz w:val="22"/>
          <w:szCs w:val="22"/>
          <w:lang w:eastAsia="nl-NL"/>
          <w14:ligatures w14:val="none"/>
        </w:rPr>
      </w:pPr>
    </w:p>
    <w:p w:rsidR="00BE7CCB" w:rsidRDefault="00BE7CCB" w:rsidP="00BE7CCB">
      <w:pPr>
        <w:spacing w:line="253" w:lineRule="atLeast"/>
        <w:jc w:val="both"/>
        <w:rPr>
          <w:rFonts w:ascii="Calibri" w:eastAsia="Times New Roman" w:hAnsi="Calibri" w:cs="Calibri"/>
          <w:color w:val="000000"/>
          <w:kern w:val="0"/>
          <w:sz w:val="22"/>
          <w:szCs w:val="22"/>
          <w:lang w:eastAsia="nl-NL"/>
          <w14:ligatures w14:val="none"/>
        </w:rPr>
      </w:pPr>
      <w:r w:rsidRPr="00C752F3">
        <w:rPr>
          <w:rFonts w:ascii="Calibri" w:eastAsia="Times New Roman" w:hAnsi="Calibri" w:cs="Calibri"/>
          <w:color w:val="000000"/>
          <w:kern w:val="0"/>
          <w:sz w:val="22"/>
          <w:szCs w:val="22"/>
          <w:lang w:eastAsia="nl-NL"/>
          <w14:ligatures w14:val="none"/>
        </w:rPr>
        <w:t xml:space="preserve">Laat </w:t>
      </w:r>
      <w:r>
        <w:rPr>
          <w:rFonts w:ascii="Calibri" w:eastAsia="Times New Roman" w:hAnsi="Calibri" w:cs="Calibri"/>
          <w:color w:val="000000"/>
          <w:kern w:val="0"/>
          <w:sz w:val="22"/>
          <w:szCs w:val="22"/>
          <w:lang w:eastAsia="nl-NL"/>
          <w14:ligatures w14:val="none"/>
        </w:rPr>
        <w:t>kinderen op basisscholen</w:t>
      </w:r>
      <w:r w:rsidRPr="00C752F3">
        <w:rPr>
          <w:rFonts w:ascii="Calibri" w:eastAsia="Times New Roman" w:hAnsi="Calibri" w:cs="Calibri"/>
          <w:color w:val="000000"/>
          <w:kern w:val="0"/>
          <w:sz w:val="22"/>
          <w:szCs w:val="22"/>
          <w:lang w:eastAsia="nl-NL"/>
          <w14:ligatures w14:val="none"/>
        </w:rPr>
        <w:t xml:space="preserve"> zien tijdens gastlessen waar de zorg om draait en hoe mooi het vak Zorg </w:t>
      </w:r>
      <w:r>
        <w:rPr>
          <w:rFonts w:ascii="Calibri" w:eastAsia="Times New Roman" w:hAnsi="Calibri" w:cs="Calibri"/>
          <w:color w:val="000000"/>
          <w:kern w:val="0"/>
          <w:sz w:val="22"/>
          <w:szCs w:val="22"/>
          <w:lang w:eastAsia="nl-NL"/>
          <w14:ligatures w14:val="none"/>
        </w:rPr>
        <w:t xml:space="preserve">en Welzijn </w:t>
      </w:r>
      <w:r w:rsidRPr="00C752F3">
        <w:rPr>
          <w:rFonts w:ascii="Calibri" w:eastAsia="Times New Roman" w:hAnsi="Calibri" w:cs="Calibri"/>
          <w:color w:val="000000"/>
          <w:kern w:val="0"/>
          <w:sz w:val="22"/>
          <w:szCs w:val="22"/>
          <w:lang w:eastAsia="nl-NL"/>
          <w14:ligatures w14:val="none"/>
        </w:rPr>
        <w:t xml:space="preserve">is. </w:t>
      </w:r>
      <w:r>
        <w:rPr>
          <w:rFonts w:ascii="Calibri" w:eastAsia="Times New Roman" w:hAnsi="Calibri" w:cs="Calibri"/>
          <w:color w:val="000000"/>
          <w:kern w:val="0"/>
          <w:sz w:val="22"/>
          <w:szCs w:val="22"/>
          <w:lang w:eastAsia="nl-NL"/>
          <w14:ligatures w14:val="none"/>
        </w:rPr>
        <w:t>Idealiter worden</w:t>
      </w:r>
      <w:r w:rsidRPr="00C752F3">
        <w:rPr>
          <w:rFonts w:ascii="Calibri" w:eastAsia="Times New Roman" w:hAnsi="Calibri" w:cs="Calibri"/>
          <w:color w:val="000000"/>
          <w:kern w:val="0"/>
          <w:sz w:val="22"/>
          <w:szCs w:val="22"/>
          <w:lang w:eastAsia="nl-NL"/>
          <w14:ligatures w14:val="none"/>
        </w:rPr>
        <w:t xml:space="preserve"> deze gastlessen op locatie bij een zorgaanbieder gegeven worden. Hierbij kan gedacht worden aan een ziekenhuis, maar ook een medisch centrum waarbij de verschillende beroepen in de zorg aan bod kunnen komen.</w:t>
      </w:r>
      <w:r>
        <w:rPr>
          <w:rFonts w:ascii="Calibri" w:eastAsia="Times New Roman" w:hAnsi="Calibri" w:cs="Calibri"/>
          <w:color w:val="000000"/>
          <w:kern w:val="0"/>
          <w:sz w:val="22"/>
          <w:szCs w:val="22"/>
          <w:lang w:eastAsia="nl-NL"/>
          <w14:ligatures w14:val="none"/>
        </w:rPr>
        <w:t xml:space="preserve"> De bestaande lespakketten voor de </w:t>
      </w:r>
      <w:r w:rsidRPr="007C2B83">
        <w:rPr>
          <w:rFonts w:ascii="Calibri" w:eastAsia="Times New Roman" w:hAnsi="Calibri" w:cs="Calibri"/>
          <w:color w:val="000000"/>
          <w:kern w:val="0"/>
          <w:sz w:val="22"/>
          <w:szCs w:val="22"/>
          <w:lang w:eastAsia="nl-NL"/>
          <w14:ligatures w14:val="none"/>
        </w:rPr>
        <w:t>basisscholen ‘</w:t>
      </w:r>
      <w:hyperlink r:id="rId7" w:anchor="/" w:history="1">
        <w:r w:rsidRPr="007C2B83">
          <w:rPr>
            <w:rStyle w:val="Hyperlink"/>
            <w:rFonts w:ascii="Calibri" w:eastAsia="Times New Roman" w:hAnsi="Calibri" w:cs="Calibri"/>
            <w:kern w:val="0"/>
            <w:sz w:val="22"/>
            <w:szCs w:val="22"/>
            <w:lang w:eastAsia="nl-NL"/>
            <w14:ligatures w14:val="none"/>
          </w:rPr>
          <w:t>aan jou hebben we wat</w:t>
        </w:r>
      </w:hyperlink>
      <w:r w:rsidRPr="007C2B83">
        <w:rPr>
          <w:rFonts w:ascii="Calibri" w:eastAsia="Times New Roman" w:hAnsi="Calibri" w:cs="Calibri"/>
          <w:color w:val="000000"/>
          <w:kern w:val="0"/>
          <w:sz w:val="22"/>
          <w:szCs w:val="22"/>
          <w:lang w:eastAsia="nl-NL"/>
          <w14:ligatures w14:val="none"/>
        </w:rPr>
        <w:t>’ kunnen voor de basisscholen</w:t>
      </w:r>
      <w:r>
        <w:rPr>
          <w:rFonts w:ascii="Calibri" w:eastAsia="Times New Roman" w:hAnsi="Calibri" w:cs="Calibri"/>
          <w:color w:val="000000"/>
          <w:kern w:val="0"/>
          <w:sz w:val="22"/>
          <w:szCs w:val="22"/>
          <w:lang w:eastAsia="nl-NL"/>
          <w14:ligatures w14:val="none"/>
        </w:rPr>
        <w:t xml:space="preserve"> als extra pakket worden gegeven. </w:t>
      </w:r>
      <w:r w:rsidRPr="00C752F3">
        <w:rPr>
          <w:rFonts w:ascii="Calibri" w:eastAsia="Times New Roman" w:hAnsi="Calibri" w:cs="Calibri"/>
          <w:color w:val="000000"/>
          <w:kern w:val="0"/>
          <w:sz w:val="22"/>
          <w:szCs w:val="22"/>
          <w:lang w:eastAsia="nl-NL"/>
          <w14:ligatures w14:val="none"/>
        </w:rPr>
        <w:t xml:space="preserve"> </w:t>
      </w:r>
      <w:r>
        <w:rPr>
          <w:rFonts w:ascii="Calibri" w:eastAsia="Times New Roman" w:hAnsi="Calibri" w:cs="Calibri"/>
          <w:color w:val="000000"/>
          <w:kern w:val="0"/>
          <w:sz w:val="22"/>
          <w:szCs w:val="22"/>
          <w:lang w:eastAsia="nl-NL"/>
          <w14:ligatures w14:val="none"/>
        </w:rPr>
        <w:t xml:space="preserve">Dit lespakket kan door </w:t>
      </w:r>
      <w:proofErr w:type="spellStart"/>
      <w:r>
        <w:rPr>
          <w:rFonts w:ascii="Calibri" w:eastAsia="Times New Roman" w:hAnsi="Calibri" w:cs="Calibri"/>
          <w:color w:val="000000"/>
          <w:kern w:val="0"/>
          <w:sz w:val="22"/>
          <w:szCs w:val="22"/>
          <w:lang w:eastAsia="nl-NL"/>
          <w14:ligatures w14:val="none"/>
        </w:rPr>
        <w:t>ViaZorg</w:t>
      </w:r>
      <w:proofErr w:type="spellEnd"/>
      <w:r>
        <w:rPr>
          <w:rFonts w:ascii="Calibri" w:eastAsia="Times New Roman" w:hAnsi="Calibri" w:cs="Calibri"/>
          <w:color w:val="000000"/>
          <w:kern w:val="0"/>
          <w:sz w:val="22"/>
          <w:szCs w:val="22"/>
          <w:lang w:eastAsia="nl-NL"/>
          <w14:ligatures w14:val="none"/>
        </w:rPr>
        <w:t xml:space="preserve"> aangeboden worden aan de scholen welke door hen worden uitgevoerd. </w:t>
      </w:r>
    </w:p>
    <w:p w:rsidR="00BE7CCB" w:rsidRDefault="00BE7CCB" w:rsidP="00BE7CCB">
      <w:pPr>
        <w:spacing w:line="253" w:lineRule="atLeast"/>
        <w:jc w:val="both"/>
        <w:rPr>
          <w:rFonts w:ascii="Calibri" w:eastAsia="Times New Roman" w:hAnsi="Calibri" w:cs="Calibri"/>
          <w:color w:val="000000"/>
          <w:kern w:val="0"/>
          <w:sz w:val="22"/>
          <w:szCs w:val="22"/>
          <w:lang w:eastAsia="nl-NL"/>
          <w14:ligatures w14:val="none"/>
        </w:rPr>
      </w:pPr>
    </w:p>
    <w:p w:rsidR="00BE7CCB" w:rsidRDefault="00BE7CCB" w:rsidP="00BE7CCB">
      <w:pPr>
        <w:spacing w:line="253" w:lineRule="atLeast"/>
        <w:jc w:val="both"/>
        <w:rPr>
          <w:rFonts w:ascii="Calibri" w:eastAsia="Times New Roman" w:hAnsi="Calibri" w:cs="Calibri"/>
          <w:color w:val="000000"/>
          <w:kern w:val="0"/>
          <w:sz w:val="22"/>
          <w:szCs w:val="22"/>
          <w:lang w:eastAsia="nl-NL"/>
          <w14:ligatures w14:val="none"/>
        </w:rPr>
      </w:pPr>
      <w:proofErr w:type="spellStart"/>
      <w:r w:rsidRPr="00C752F3">
        <w:rPr>
          <w:rFonts w:ascii="Calibri" w:eastAsia="Times New Roman" w:hAnsi="Calibri" w:cs="Calibri"/>
          <w:color w:val="000000"/>
          <w:kern w:val="0"/>
          <w:sz w:val="22"/>
          <w:szCs w:val="22"/>
          <w:lang w:eastAsia="nl-NL"/>
          <w14:ligatures w14:val="none"/>
        </w:rPr>
        <w:t>ViaZorg</w:t>
      </w:r>
      <w:proofErr w:type="spellEnd"/>
      <w:r w:rsidRPr="00C752F3">
        <w:rPr>
          <w:rFonts w:ascii="Calibri" w:eastAsia="Times New Roman" w:hAnsi="Calibri" w:cs="Calibri"/>
          <w:color w:val="000000"/>
          <w:kern w:val="0"/>
          <w:sz w:val="22"/>
          <w:szCs w:val="22"/>
          <w:lang w:eastAsia="nl-NL"/>
          <w14:ligatures w14:val="none"/>
        </w:rPr>
        <w:t xml:space="preserve"> kan hierbij een coördinerende rol spelen door vraag en aanbod voor deze gastlessen op basisscholen of op locatie aan elkaar te matchen. </w:t>
      </w:r>
      <w:r>
        <w:rPr>
          <w:rFonts w:ascii="Calibri" w:eastAsia="Times New Roman" w:hAnsi="Calibri" w:cs="Calibri"/>
          <w:color w:val="000000"/>
          <w:kern w:val="0"/>
          <w:sz w:val="22"/>
          <w:szCs w:val="22"/>
          <w:lang w:eastAsia="nl-NL"/>
          <w14:ligatures w14:val="none"/>
        </w:rPr>
        <w:t xml:space="preserve">Ook deze past binnen het huidige programma van </w:t>
      </w:r>
      <w:proofErr w:type="spellStart"/>
      <w:r>
        <w:rPr>
          <w:rFonts w:ascii="Calibri" w:eastAsia="Times New Roman" w:hAnsi="Calibri" w:cs="Calibri"/>
          <w:color w:val="000000"/>
          <w:kern w:val="0"/>
          <w:sz w:val="22"/>
          <w:szCs w:val="22"/>
          <w:lang w:eastAsia="nl-NL"/>
          <w14:ligatures w14:val="none"/>
        </w:rPr>
        <w:t>toeleiden</w:t>
      </w:r>
      <w:proofErr w:type="spellEnd"/>
      <w:r>
        <w:rPr>
          <w:rFonts w:ascii="Calibri" w:eastAsia="Times New Roman" w:hAnsi="Calibri" w:cs="Calibri"/>
          <w:color w:val="000000"/>
          <w:kern w:val="0"/>
          <w:sz w:val="22"/>
          <w:szCs w:val="22"/>
          <w:lang w:eastAsia="nl-NL"/>
          <w14:ligatures w14:val="none"/>
        </w:rPr>
        <w:t xml:space="preserve"> en zou een toevoeging zijn op de huidige focus. </w:t>
      </w:r>
    </w:p>
    <w:p w:rsidR="00C752F3" w:rsidRDefault="00C752F3" w:rsidP="00BE7CCB">
      <w:pPr>
        <w:pStyle w:val="Normaalweb"/>
        <w:spacing w:before="0" w:beforeAutospacing="0" w:after="0" w:afterAutospacing="0"/>
      </w:pPr>
    </w:p>
    <w:p w:rsidR="001C2A8F" w:rsidRPr="001C2A8F" w:rsidRDefault="001C2A8F" w:rsidP="001C2A8F">
      <w:pPr>
        <w:pStyle w:val="Normaalweb"/>
        <w:spacing w:before="0" w:beforeAutospacing="0" w:after="0" w:afterAutospacing="0"/>
        <w:jc w:val="both"/>
        <w:rPr>
          <w:rFonts w:ascii="Calibri" w:hAnsi="Calibri" w:cs="Calibri"/>
          <w:color w:val="2F5496" w:themeColor="accent1" w:themeShade="BF"/>
          <w:sz w:val="22"/>
          <w:szCs w:val="22"/>
        </w:rPr>
      </w:pPr>
      <w:r w:rsidRPr="001C2A8F">
        <w:rPr>
          <w:rFonts w:ascii="Calibri" w:hAnsi="Calibri" w:cs="Calibri"/>
          <w:color w:val="2F5496" w:themeColor="accent1" w:themeShade="BF"/>
          <w:sz w:val="22"/>
          <w:szCs w:val="22"/>
        </w:rPr>
        <w:t xml:space="preserve">A3. </w:t>
      </w:r>
      <w:r w:rsidRPr="001C2A8F">
        <w:rPr>
          <w:rFonts w:ascii="Calibri" w:hAnsi="Calibri" w:cs="Calibri"/>
          <w:color w:val="2F5496" w:themeColor="accent1" w:themeShade="BF"/>
          <w:sz w:val="22"/>
          <w:szCs w:val="22"/>
        </w:rPr>
        <w:t>Zorg voor voldoende (snuffel)</w:t>
      </w:r>
      <w:r>
        <w:rPr>
          <w:rFonts w:ascii="Calibri" w:hAnsi="Calibri" w:cs="Calibri"/>
          <w:color w:val="2F5496" w:themeColor="accent1" w:themeShade="BF"/>
          <w:sz w:val="22"/>
          <w:szCs w:val="22"/>
        </w:rPr>
        <w:t xml:space="preserve"> </w:t>
      </w:r>
      <w:r w:rsidRPr="001C2A8F">
        <w:rPr>
          <w:rFonts w:ascii="Calibri" w:hAnsi="Calibri" w:cs="Calibri"/>
          <w:color w:val="2F5496" w:themeColor="accent1" w:themeShade="BF"/>
          <w:sz w:val="22"/>
          <w:szCs w:val="22"/>
        </w:rPr>
        <w:t>stageplekken</w:t>
      </w:r>
      <w:r w:rsidRPr="001C2A8F">
        <w:rPr>
          <w:rFonts w:ascii="Calibri" w:hAnsi="Calibri" w:cs="Calibri"/>
          <w:color w:val="2F5496" w:themeColor="accent1" w:themeShade="BF"/>
          <w:sz w:val="22"/>
          <w:szCs w:val="22"/>
        </w:rPr>
        <w:t xml:space="preserve"> voor scholieren en biedt via </w:t>
      </w:r>
      <w:proofErr w:type="spellStart"/>
      <w:r w:rsidRPr="001C2A8F">
        <w:rPr>
          <w:rFonts w:ascii="Calibri" w:hAnsi="Calibri" w:cs="Calibri"/>
          <w:color w:val="2F5496" w:themeColor="accent1" w:themeShade="BF"/>
          <w:sz w:val="22"/>
          <w:szCs w:val="22"/>
        </w:rPr>
        <w:t>één</w:t>
      </w:r>
      <w:proofErr w:type="spellEnd"/>
      <w:r w:rsidRPr="001C2A8F">
        <w:rPr>
          <w:rFonts w:ascii="Calibri" w:hAnsi="Calibri" w:cs="Calibri"/>
          <w:color w:val="2F5496" w:themeColor="accent1" w:themeShade="BF"/>
          <w:sz w:val="22"/>
          <w:szCs w:val="22"/>
        </w:rPr>
        <w:t xml:space="preserve"> Zeeuwse Zorgstage portal aan</w:t>
      </w:r>
    </w:p>
    <w:p w:rsidR="001C2A8F" w:rsidRDefault="001C2A8F" w:rsidP="001C2A8F">
      <w:pPr>
        <w:spacing w:line="253" w:lineRule="atLeast"/>
        <w:jc w:val="both"/>
        <w:rPr>
          <w:rFonts w:ascii="Calibri" w:eastAsia="Times New Roman" w:hAnsi="Calibri" w:cs="Calibri"/>
          <w:color w:val="000000"/>
          <w:kern w:val="0"/>
          <w:sz w:val="22"/>
          <w:szCs w:val="22"/>
          <w:lang w:eastAsia="nl-NL"/>
          <w14:ligatures w14:val="none"/>
        </w:rPr>
      </w:pPr>
      <w:r w:rsidRPr="00C752F3">
        <w:rPr>
          <w:rFonts w:ascii="Calibri" w:eastAsia="Times New Roman" w:hAnsi="Calibri" w:cs="Calibri"/>
          <w:color w:val="000000"/>
          <w:kern w:val="0"/>
          <w:sz w:val="22"/>
          <w:szCs w:val="22"/>
          <w:lang w:eastAsia="nl-NL"/>
          <w14:ligatures w14:val="none"/>
        </w:rPr>
        <w:t>Maak snuffelstages voor</w:t>
      </w:r>
      <w:r w:rsidRPr="00C752F3">
        <w:rPr>
          <w:rFonts w:ascii="Calibri" w:eastAsia="Times New Roman" w:hAnsi="Calibri" w:cs="Calibri"/>
          <w:b/>
          <w:bCs/>
          <w:color w:val="000000"/>
          <w:kern w:val="0"/>
          <w:sz w:val="22"/>
          <w:szCs w:val="22"/>
          <w:lang w:eastAsia="nl-NL"/>
          <w14:ligatures w14:val="none"/>
        </w:rPr>
        <w:t> </w:t>
      </w:r>
      <w:r w:rsidRPr="00C752F3">
        <w:rPr>
          <w:rFonts w:ascii="Calibri" w:eastAsia="Times New Roman" w:hAnsi="Calibri" w:cs="Calibri"/>
          <w:color w:val="000000"/>
          <w:kern w:val="0"/>
          <w:sz w:val="22"/>
          <w:szCs w:val="22"/>
          <w:lang w:eastAsia="nl-NL"/>
          <w14:ligatures w14:val="none"/>
        </w:rPr>
        <w:t xml:space="preserve">scholieren zichtbaar op de website van de organisatie zodat leerlingen deze makkelijk kunnen vinden. De snuffelstages geven de leerlingen een nog beter beeld van de zorg. Om verdere druk op de medewerkers in de zorg zelf te voorkomen, kunnen recent gepensioneerden </w:t>
      </w:r>
      <w:r>
        <w:rPr>
          <w:rFonts w:ascii="Calibri" w:eastAsia="Times New Roman" w:hAnsi="Calibri" w:cs="Calibri"/>
          <w:color w:val="000000"/>
          <w:kern w:val="0"/>
          <w:sz w:val="22"/>
          <w:szCs w:val="22"/>
          <w:lang w:eastAsia="nl-NL"/>
          <w14:ligatures w14:val="none"/>
        </w:rPr>
        <w:t>medewerkers een uitkomst bieden in de begeleiding van de stagiairs</w:t>
      </w:r>
      <w:r w:rsidRPr="00C752F3">
        <w:rPr>
          <w:rFonts w:ascii="Calibri" w:eastAsia="Times New Roman" w:hAnsi="Calibri" w:cs="Calibri"/>
          <w:color w:val="000000"/>
          <w:kern w:val="0"/>
          <w:sz w:val="22"/>
          <w:szCs w:val="22"/>
          <w:lang w:eastAsia="nl-NL"/>
          <w14:ligatures w14:val="none"/>
        </w:rPr>
        <w:t>. Zij kunnen als geen ander vertellen over hoe mooi het vak daadwerkelijk is en ze hierin begeleiden/coachen.</w:t>
      </w:r>
    </w:p>
    <w:p w:rsidR="001C2A8F" w:rsidRDefault="001C2A8F" w:rsidP="001C2A8F">
      <w:pPr>
        <w:spacing w:line="253" w:lineRule="atLeast"/>
        <w:jc w:val="both"/>
        <w:rPr>
          <w:rFonts w:ascii="Calibri" w:eastAsia="Times New Roman" w:hAnsi="Calibri" w:cs="Calibri"/>
          <w:color w:val="000000"/>
          <w:kern w:val="0"/>
          <w:sz w:val="22"/>
          <w:szCs w:val="22"/>
          <w:lang w:eastAsia="nl-NL"/>
          <w14:ligatures w14:val="none"/>
        </w:rPr>
      </w:pPr>
    </w:p>
    <w:p w:rsidR="001C2A8F" w:rsidRDefault="001C2A8F" w:rsidP="001C2A8F">
      <w:pPr>
        <w:spacing w:line="253" w:lineRule="atLeast"/>
        <w:jc w:val="both"/>
        <w:rPr>
          <w:rFonts w:ascii="Calibri" w:eastAsia="Times New Roman" w:hAnsi="Calibri" w:cs="Calibri"/>
          <w:color w:val="000000"/>
          <w:kern w:val="0"/>
          <w:sz w:val="22"/>
          <w:szCs w:val="22"/>
          <w:lang w:eastAsia="nl-NL"/>
          <w14:ligatures w14:val="none"/>
        </w:rPr>
      </w:pPr>
      <w:r>
        <w:rPr>
          <w:rFonts w:ascii="Calibri" w:eastAsia="Times New Roman" w:hAnsi="Calibri" w:cs="Calibri"/>
          <w:color w:val="000000"/>
          <w:kern w:val="0"/>
          <w:sz w:val="22"/>
          <w:szCs w:val="22"/>
          <w:lang w:eastAsia="nl-NL"/>
          <w14:ligatures w14:val="none"/>
        </w:rPr>
        <w:t xml:space="preserve">De (snuffel)stage portal kan als een extra landingspagina toegevoegd worden aan de Zeeuwse wervingspagina ZZ.nl. Hierdoor wordt gebruik gemaakt van de huidige infrastructuur en zijn </w:t>
      </w:r>
      <w:r>
        <w:rPr>
          <w:rFonts w:ascii="Calibri" w:eastAsia="Times New Roman" w:hAnsi="Calibri" w:cs="Calibri"/>
          <w:color w:val="000000"/>
          <w:kern w:val="0"/>
          <w:sz w:val="22"/>
          <w:szCs w:val="22"/>
          <w:lang w:eastAsia="nl-NL"/>
          <w14:ligatures w14:val="none"/>
        </w:rPr>
        <w:lastRenderedPageBreak/>
        <w:t xml:space="preserve">investeringen minimaal. Tevens is de koppeling met deze website al bekend bij de Zeeuwse zorgaanbieders en is implementatie eenvoudiger. </w:t>
      </w:r>
      <w:proofErr w:type="spellStart"/>
      <w:r>
        <w:rPr>
          <w:rFonts w:ascii="Calibri" w:eastAsia="Times New Roman" w:hAnsi="Calibri" w:cs="Calibri"/>
          <w:color w:val="000000"/>
          <w:kern w:val="0"/>
          <w:sz w:val="22"/>
          <w:szCs w:val="22"/>
          <w:lang w:eastAsia="nl-NL"/>
          <w14:ligatures w14:val="none"/>
        </w:rPr>
        <w:t>Viazorg</w:t>
      </w:r>
      <w:proofErr w:type="spellEnd"/>
      <w:r>
        <w:rPr>
          <w:rFonts w:ascii="Calibri" w:eastAsia="Times New Roman" w:hAnsi="Calibri" w:cs="Calibri"/>
          <w:color w:val="000000"/>
          <w:kern w:val="0"/>
          <w:sz w:val="22"/>
          <w:szCs w:val="22"/>
          <w:lang w:eastAsia="nl-NL"/>
          <w14:ligatures w14:val="none"/>
        </w:rPr>
        <w:t xml:space="preserve"> kan als eigenaar van ZZ.nl dit oppakken en </w:t>
      </w:r>
      <w:r w:rsidR="00F91979">
        <w:rPr>
          <w:rFonts w:ascii="Calibri" w:eastAsia="Times New Roman" w:hAnsi="Calibri" w:cs="Calibri"/>
          <w:color w:val="000000"/>
          <w:kern w:val="0"/>
          <w:sz w:val="22"/>
          <w:szCs w:val="22"/>
          <w:lang w:eastAsia="nl-NL"/>
          <w14:ligatures w14:val="none"/>
        </w:rPr>
        <w:t>uitvoeren.</w:t>
      </w:r>
    </w:p>
    <w:p w:rsidR="00F91979" w:rsidRPr="00C752F3" w:rsidRDefault="00F91979" w:rsidP="001C2A8F">
      <w:pPr>
        <w:spacing w:line="253" w:lineRule="atLeast"/>
        <w:jc w:val="both"/>
        <w:rPr>
          <w:rFonts w:ascii="Calibri" w:eastAsia="Times New Roman" w:hAnsi="Calibri" w:cs="Calibri"/>
          <w:color w:val="000000"/>
          <w:kern w:val="0"/>
          <w:sz w:val="22"/>
          <w:szCs w:val="22"/>
          <w:lang w:eastAsia="nl-NL"/>
          <w14:ligatures w14:val="none"/>
        </w:rPr>
      </w:pPr>
    </w:p>
    <w:p w:rsidR="00F91979" w:rsidRDefault="00F91979" w:rsidP="00F91979">
      <w:pPr>
        <w:pStyle w:val="Normaalweb"/>
        <w:spacing w:before="0" w:beforeAutospacing="0" w:after="0" w:afterAutospacing="0"/>
        <w:jc w:val="both"/>
        <w:rPr>
          <w:rFonts w:ascii="Calibri" w:hAnsi="Calibri" w:cs="Calibri"/>
          <w:color w:val="2F5496" w:themeColor="accent1" w:themeShade="BF"/>
          <w:sz w:val="22"/>
          <w:szCs w:val="22"/>
        </w:rPr>
      </w:pPr>
      <w:r w:rsidRPr="00F91979">
        <w:rPr>
          <w:rFonts w:ascii="Calibri" w:hAnsi="Calibri" w:cs="Calibri"/>
          <w:color w:val="2F5496" w:themeColor="accent1" w:themeShade="BF"/>
          <w:sz w:val="22"/>
          <w:szCs w:val="22"/>
        </w:rPr>
        <w:t>A4. E</w:t>
      </w:r>
      <w:r w:rsidRPr="00F91979">
        <w:rPr>
          <w:rFonts w:ascii="Calibri" w:hAnsi="Calibri" w:cs="Calibri"/>
          <w:color w:val="2F5496" w:themeColor="accent1" w:themeShade="BF"/>
          <w:sz w:val="22"/>
          <w:szCs w:val="22"/>
        </w:rPr>
        <w:t>nthousiasmeer de jeugd in het middelbaar onderwijs met het bestaande lespakket ‘</w:t>
      </w:r>
      <w:hyperlink r:id="rId8" w:history="1">
        <w:r w:rsidR="007C2B83" w:rsidRPr="007C2B83">
          <w:rPr>
            <w:rStyle w:val="Hyperlink"/>
            <w:rFonts w:ascii="Calibri" w:hAnsi="Calibri" w:cs="Calibri"/>
            <w:color w:val="034990" w:themeColor="hyperlink" w:themeShade="BF"/>
            <w:sz w:val="22"/>
            <w:szCs w:val="22"/>
          </w:rPr>
          <w:t>Aan jou hebben we wat</w:t>
        </w:r>
      </w:hyperlink>
      <w:r w:rsidR="007C2B83">
        <w:rPr>
          <w:rFonts w:ascii="Calibri" w:hAnsi="Calibri" w:cs="Calibri"/>
          <w:color w:val="2F5496" w:themeColor="accent1" w:themeShade="BF"/>
          <w:sz w:val="22"/>
          <w:szCs w:val="22"/>
        </w:rPr>
        <w:t>’</w:t>
      </w:r>
    </w:p>
    <w:p w:rsidR="00F91979" w:rsidRDefault="00F91979" w:rsidP="003556D5">
      <w:pPr>
        <w:spacing w:line="253" w:lineRule="atLeast"/>
        <w:jc w:val="both"/>
        <w:rPr>
          <w:rFonts w:ascii="Calibri" w:eastAsia="Times New Roman" w:hAnsi="Calibri" w:cs="Calibri"/>
          <w:color w:val="000000"/>
          <w:kern w:val="0"/>
          <w:sz w:val="22"/>
          <w:szCs w:val="22"/>
          <w:lang w:eastAsia="nl-NL"/>
          <w14:ligatures w14:val="none"/>
        </w:rPr>
      </w:pPr>
      <w:r>
        <w:rPr>
          <w:rFonts w:ascii="Calibri" w:eastAsia="Times New Roman" w:hAnsi="Calibri" w:cs="Calibri"/>
          <w:color w:val="000000"/>
          <w:kern w:val="0"/>
          <w:sz w:val="22"/>
          <w:szCs w:val="22"/>
          <w:lang w:eastAsia="nl-NL"/>
          <w14:ligatures w14:val="none"/>
        </w:rPr>
        <w:t xml:space="preserve">Er is een </w:t>
      </w:r>
      <w:r w:rsidRPr="00F91979">
        <w:rPr>
          <w:rFonts w:ascii="Calibri" w:eastAsia="Times New Roman" w:hAnsi="Calibri" w:cs="Calibri"/>
          <w:color w:val="000000"/>
          <w:kern w:val="0"/>
          <w:sz w:val="22"/>
          <w:szCs w:val="22"/>
          <w:lang w:eastAsia="nl-NL"/>
          <w14:ligatures w14:val="none"/>
        </w:rPr>
        <w:t>afname van het aantal jongeren die voor een zorgopleiding kiest (van 2.940 in 2019 naar 2.860 in 2021). Deze daling is zichtbaar met name in het MBO. Voor het HBO (30) en WO (40) stijgen de aantallen studenten</w:t>
      </w:r>
      <w:r w:rsidRPr="003556D5">
        <w:rPr>
          <w:rFonts w:ascii="Calibri" w:eastAsia="Times New Roman" w:hAnsi="Calibri" w:cs="Calibri"/>
          <w:color w:val="000000"/>
          <w:kern w:val="0"/>
          <w:sz w:val="22"/>
          <w:szCs w:val="22"/>
          <w:lang w:eastAsia="nl-NL"/>
          <w14:ligatures w14:val="none"/>
        </w:rPr>
        <w:footnoteReference w:id="1"/>
      </w:r>
      <w:r w:rsidRPr="00F91979">
        <w:rPr>
          <w:rFonts w:ascii="Calibri" w:eastAsia="Times New Roman" w:hAnsi="Calibri" w:cs="Calibri"/>
          <w:color w:val="000000"/>
          <w:kern w:val="0"/>
          <w:sz w:val="22"/>
          <w:szCs w:val="22"/>
          <w:lang w:eastAsia="nl-NL"/>
          <w14:ligatures w14:val="none"/>
        </w:rPr>
        <w:t xml:space="preserve">. </w:t>
      </w:r>
      <w:r>
        <w:rPr>
          <w:rFonts w:ascii="Calibri" w:eastAsia="Times New Roman" w:hAnsi="Calibri" w:cs="Calibri"/>
          <w:color w:val="000000"/>
          <w:kern w:val="0"/>
          <w:sz w:val="22"/>
          <w:szCs w:val="22"/>
          <w:lang w:eastAsia="nl-NL"/>
          <w14:ligatures w14:val="none"/>
        </w:rPr>
        <w:t>Door op middelbare</w:t>
      </w:r>
      <w:r w:rsidR="003556D5">
        <w:rPr>
          <w:rFonts w:ascii="Calibri" w:eastAsia="Times New Roman" w:hAnsi="Calibri" w:cs="Calibri"/>
          <w:color w:val="000000"/>
          <w:kern w:val="0"/>
          <w:sz w:val="22"/>
          <w:szCs w:val="22"/>
          <w:lang w:eastAsia="nl-NL"/>
          <w14:ligatures w14:val="none"/>
        </w:rPr>
        <w:t xml:space="preserve"> op tijd aandacht te geven aan het vak Zorg en Welzijn, kunnen jongeren tijdig een keuze maken voor deze fantastische sector. </w:t>
      </w:r>
    </w:p>
    <w:p w:rsidR="003556D5" w:rsidRDefault="003556D5" w:rsidP="003556D5">
      <w:pPr>
        <w:spacing w:line="253" w:lineRule="atLeast"/>
        <w:jc w:val="both"/>
        <w:rPr>
          <w:rFonts w:ascii="Calibri" w:eastAsia="Times New Roman" w:hAnsi="Calibri" w:cs="Calibri"/>
          <w:color w:val="000000"/>
          <w:kern w:val="0"/>
          <w:sz w:val="22"/>
          <w:szCs w:val="22"/>
          <w:lang w:eastAsia="nl-NL"/>
          <w14:ligatures w14:val="none"/>
        </w:rPr>
      </w:pPr>
    </w:p>
    <w:p w:rsidR="003556D5" w:rsidRPr="00F91979" w:rsidRDefault="003556D5" w:rsidP="003556D5">
      <w:pPr>
        <w:spacing w:line="253" w:lineRule="atLeast"/>
        <w:jc w:val="both"/>
        <w:rPr>
          <w:rFonts w:ascii="Calibri" w:eastAsia="Times New Roman" w:hAnsi="Calibri" w:cs="Calibri"/>
          <w:color w:val="000000"/>
          <w:kern w:val="0"/>
          <w:sz w:val="22"/>
          <w:szCs w:val="22"/>
          <w:lang w:eastAsia="nl-NL"/>
          <w14:ligatures w14:val="none"/>
        </w:rPr>
      </w:pPr>
      <w:r>
        <w:rPr>
          <w:rFonts w:ascii="Calibri" w:eastAsia="Times New Roman" w:hAnsi="Calibri" w:cs="Calibri"/>
          <w:color w:val="000000"/>
          <w:kern w:val="0"/>
          <w:sz w:val="22"/>
          <w:szCs w:val="22"/>
          <w:lang w:eastAsia="nl-NL"/>
          <w14:ligatures w14:val="none"/>
        </w:rPr>
        <w:t xml:space="preserve">Het lessenpakket ‘Aan jou hebben we wat’ is al ontwikkeld. Deze is bij navraag alleen niet bekend bij scholen, maar ze zouden het wel graag willen oppakken. In combinatie met </w:t>
      </w:r>
      <w:r>
        <w:rPr>
          <w:rFonts w:ascii="Calibri" w:eastAsia="Times New Roman" w:hAnsi="Calibri" w:cs="Calibri"/>
          <w:color w:val="000000"/>
          <w:kern w:val="0"/>
          <w:sz w:val="22"/>
          <w:szCs w:val="22"/>
          <w:lang w:eastAsia="nl-NL"/>
          <w14:ligatures w14:val="none"/>
        </w:rPr>
        <w:t>#Ontdekdezorgweek</w:t>
      </w:r>
      <w:r>
        <w:rPr>
          <w:rFonts w:ascii="Calibri" w:eastAsia="Times New Roman" w:hAnsi="Calibri" w:cs="Calibri"/>
          <w:color w:val="000000"/>
          <w:kern w:val="0"/>
          <w:sz w:val="22"/>
          <w:szCs w:val="22"/>
          <w:lang w:eastAsia="nl-NL"/>
          <w14:ligatures w14:val="none"/>
        </w:rPr>
        <w:t xml:space="preserve"> kun je jongeren naar het Dare2Care festival trekken en aandacht besteden aan het vak van Zorg en Welzijn. </w:t>
      </w:r>
      <w:proofErr w:type="spellStart"/>
      <w:r>
        <w:rPr>
          <w:rFonts w:ascii="Calibri" w:eastAsia="Times New Roman" w:hAnsi="Calibri" w:cs="Calibri"/>
          <w:color w:val="000000"/>
          <w:kern w:val="0"/>
          <w:sz w:val="22"/>
          <w:szCs w:val="22"/>
          <w:lang w:eastAsia="nl-NL"/>
          <w14:ligatures w14:val="none"/>
        </w:rPr>
        <w:t>Viazorg</w:t>
      </w:r>
      <w:proofErr w:type="spellEnd"/>
      <w:r>
        <w:rPr>
          <w:rFonts w:ascii="Calibri" w:eastAsia="Times New Roman" w:hAnsi="Calibri" w:cs="Calibri"/>
          <w:color w:val="000000"/>
          <w:kern w:val="0"/>
          <w:sz w:val="22"/>
          <w:szCs w:val="22"/>
          <w:lang w:eastAsia="nl-NL"/>
          <w14:ligatures w14:val="none"/>
        </w:rPr>
        <w:t xml:space="preserve"> kan deze taak oppakken als onderdeel van het programma opleiden en </w:t>
      </w:r>
      <w:proofErr w:type="spellStart"/>
      <w:r>
        <w:rPr>
          <w:rFonts w:ascii="Calibri" w:eastAsia="Times New Roman" w:hAnsi="Calibri" w:cs="Calibri"/>
          <w:color w:val="000000"/>
          <w:kern w:val="0"/>
          <w:sz w:val="22"/>
          <w:szCs w:val="22"/>
          <w:lang w:eastAsia="nl-NL"/>
          <w14:ligatures w14:val="none"/>
        </w:rPr>
        <w:t>toeleiden</w:t>
      </w:r>
      <w:proofErr w:type="spellEnd"/>
      <w:r>
        <w:rPr>
          <w:rFonts w:ascii="Calibri" w:eastAsia="Times New Roman" w:hAnsi="Calibri" w:cs="Calibri"/>
          <w:color w:val="000000"/>
          <w:kern w:val="0"/>
          <w:sz w:val="22"/>
          <w:szCs w:val="22"/>
          <w:lang w:eastAsia="nl-NL"/>
          <w14:ligatures w14:val="none"/>
        </w:rPr>
        <w:t xml:space="preserve">. </w:t>
      </w:r>
    </w:p>
    <w:p w:rsidR="00F91979" w:rsidRDefault="00F91979" w:rsidP="00F91979">
      <w:pPr>
        <w:pStyle w:val="Normaalweb"/>
        <w:spacing w:before="0" w:beforeAutospacing="0" w:after="0" w:afterAutospacing="0"/>
        <w:jc w:val="both"/>
        <w:rPr>
          <w:rFonts w:ascii="Calibri" w:hAnsi="Calibri" w:cs="Calibri"/>
          <w:color w:val="2F5496" w:themeColor="accent1" w:themeShade="BF"/>
          <w:sz w:val="22"/>
          <w:szCs w:val="22"/>
        </w:rPr>
      </w:pPr>
    </w:p>
    <w:p w:rsidR="003556D5" w:rsidRDefault="003556D5" w:rsidP="00F91979">
      <w:pPr>
        <w:pStyle w:val="Normaalweb"/>
        <w:spacing w:before="0" w:beforeAutospacing="0" w:after="0" w:afterAutospacing="0"/>
        <w:jc w:val="both"/>
        <w:rPr>
          <w:rFonts w:ascii="Calibri" w:hAnsi="Calibri" w:cs="Calibri"/>
          <w:color w:val="2F5496" w:themeColor="accent1" w:themeShade="BF"/>
          <w:sz w:val="22"/>
          <w:szCs w:val="22"/>
        </w:rPr>
      </w:pPr>
    </w:p>
    <w:p w:rsidR="003556D5" w:rsidRPr="00BE7CCB" w:rsidRDefault="003556D5" w:rsidP="003556D5">
      <w:pPr>
        <w:pStyle w:val="Normaalweb"/>
        <w:spacing w:before="0" w:beforeAutospacing="0" w:after="0" w:afterAutospacing="0"/>
        <w:rPr>
          <w:rFonts w:ascii="Calibri" w:hAnsi="Calibri" w:cs="Calibri"/>
          <w:b/>
          <w:bCs/>
          <w:color w:val="2F5496" w:themeColor="accent1" w:themeShade="BF"/>
          <w:sz w:val="22"/>
          <w:szCs w:val="22"/>
        </w:rPr>
      </w:pPr>
      <w:r w:rsidRPr="00BE7CCB">
        <w:rPr>
          <w:rFonts w:ascii="Calibri" w:hAnsi="Calibri" w:cs="Calibri"/>
          <w:b/>
          <w:bCs/>
          <w:color w:val="2F5496" w:themeColor="accent1" w:themeShade="BF"/>
          <w:sz w:val="22"/>
          <w:szCs w:val="22"/>
        </w:rPr>
        <w:t xml:space="preserve">Voorstel </w:t>
      </w:r>
      <w:r w:rsidR="001E74DF">
        <w:rPr>
          <w:rFonts w:ascii="Calibri" w:hAnsi="Calibri" w:cs="Calibri"/>
          <w:b/>
          <w:bCs/>
          <w:color w:val="2F5496" w:themeColor="accent1" w:themeShade="BF"/>
          <w:sz w:val="22"/>
          <w:szCs w:val="22"/>
        </w:rPr>
        <w:t>B</w:t>
      </w:r>
      <w:r w:rsidRPr="00BE7CCB">
        <w:rPr>
          <w:rFonts w:ascii="Calibri" w:hAnsi="Calibri" w:cs="Calibri"/>
          <w:b/>
          <w:bCs/>
          <w:color w:val="2F5496" w:themeColor="accent1" w:themeShade="BF"/>
          <w:sz w:val="22"/>
          <w:szCs w:val="22"/>
        </w:rPr>
        <w:t xml:space="preserve">: </w:t>
      </w:r>
      <w:r w:rsidRPr="003556D5">
        <w:rPr>
          <w:rFonts w:ascii="Calibri" w:hAnsi="Calibri" w:cs="Calibri"/>
          <w:b/>
          <w:bCs/>
          <w:color w:val="2F5496" w:themeColor="accent1" w:themeShade="BF"/>
          <w:sz w:val="22"/>
          <w:szCs w:val="22"/>
        </w:rPr>
        <w:t>Geef talent in de zorg een kans en behoud jongeren die voor een opleiding in de zorg kiezen</w:t>
      </w:r>
      <w:r w:rsidRPr="00BE7CCB">
        <w:rPr>
          <w:rFonts w:ascii="Calibri" w:hAnsi="Calibri" w:cs="Calibri"/>
          <w:b/>
          <w:bCs/>
          <w:color w:val="2F5496" w:themeColor="accent1" w:themeShade="BF"/>
          <w:sz w:val="22"/>
          <w:szCs w:val="22"/>
        </w:rPr>
        <w:t xml:space="preserve"> </w:t>
      </w:r>
    </w:p>
    <w:p w:rsidR="003556D5" w:rsidRPr="00F91979" w:rsidRDefault="003556D5" w:rsidP="00F91979">
      <w:pPr>
        <w:pStyle w:val="Normaalweb"/>
        <w:spacing w:before="0" w:beforeAutospacing="0" w:after="0" w:afterAutospacing="0"/>
        <w:jc w:val="both"/>
        <w:rPr>
          <w:rFonts w:ascii="Calibri" w:hAnsi="Calibri" w:cs="Calibri"/>
          <w:color w:val="2F5496" w:themeColor="accent1" w:themeShade="BF"/>
          <w:sz w:val="22"/>
          <w:szCs w:val="22"/>
        </w:rPr>
      </w:pPr>
    </w:p>
    <w:p w:rsidR="001C2A8F" w:rsidRDefault="00000DD5" w:rsidP="00000DD5">
      <w:pPr>
        <w:pStyle w:val="Normaalweb"/>
        <w:spacing w:before="0" w:beforeAutospacing="0" w:after="0" w:afterAutospacing="0"/>
        <w:jc w:val="both"/>
        <w:rPr>
          <w:rFonts w:ascii="Calibri" w:hAnsi="Calibri" w:cs="Calibri"/>
          <w:color w:val="2F5496" w:themeColor="accent1" w:themeShade="BF"/>
          <w:sz w:val="22"/>
          <w:szCs w:val="22"/>
        </w:rPr>
      </w:pPr>
      <w:r>
        <w:rPr>
          <w:rFonts w:ascii="Calibri" w:hAnsi="Calibri" w:cs="Calibri"/>
          <w:color w:val="2F5496" w:themeColor="accent1" w:themeShade="BF"/>
          <w:sz w:val="22"/>
          <w:szCs w:val="22"/>
        </w:rPr>
        <w:t>B1</w:t>
      </w:r>
      <w:r w:rsidRPr="00F91979">
        <w:rPr>
          <w:rFonts w:ascii="Calibri" w:hAnsi="Calibri" w:cs="Calibri"/>
          <w:color w:val="2F5496" w:themeColor="accent1" w:themeShade="BF"/>
          <w:sz w:val="22"/>
          <w:szCs w:val="22"/>
        </w:rPr>
        <w:t xml:space="preserve">. </w:t>
      </w:r>
      <w:r w:rsidRPr="00000DD5">
        <w:rPr>
          <w:rFonts w:ascii="Calibri" w:hAnsi="Calibri" w:cs="Calibri"/>
          <w:color w:val="2F5496" w:themeColor="accent1" w:themeShade="BF"/>
          <w:sz w:val="22"/>
          <w:szCs w:val="22"/>
        </w:rPr>
        <w:t>Creëer</w:t>
      </w:r>
      <w:r w:rsidRPr="00000DD5">
        <w:rPr>
          <w:rFonts w:ascii="Calibri" w:hAnsi="Calibri" w:cs="Calibri"/>
          <w:color w:val="2F5496" w:themeColor="accent1" w:themeShade="BF"/>
          <w:sz w:val="22"/>
          <w:szCs w:val="22"/>
        </w:rPr>
        <w:t xml:space="preserve"> arbeidsplaatsen voor mensen die door eerder verworven competenties (EVC) capabel zijn om in de zorg te werken zonder een volledig diploma en middels skills paspoorten of deelcertificaten</w:t>
      </w:r>
    </w:p>
    <w:p w:rsidR="00000DD5" w:rsidRDefault="001B1761" w:rsidP="001B1761">
      <w:pPr>
        <w:pStyle w:val="Normaalweb"/>
        <w:spacing w:before="0" w:beforeAutospacing="0" w:after="0" w:afterAutospacing="0"/>
        <w:jc w:val="both"/>
        <w:rPr>
          <w:rFonts w:ascii="Calibri" w:hAnsi="Calibri" w:cs="Calibri"/>
          <w:color w:val="000000"/>
          <w:sz w:val="22"/>
          <w:szCs w:val="22"/>
        </w:rPr>
      </w:pPr>
      <w:r w:rsidRPr="001B1761">
        <w:rPr>
          <w:rFonts w:ascii="Calibri" w:hAnsi="Calibri" w:cs="Calibri"/>
          <w:color w:val="000000"/>
          <w:sz w:val="22"/>
          <w:szCs w:val="22"/>
        </w:rPr>
        <w:t>Het uitgangspunt waar wij naar streven is het creëren van kansen en mogelijkheden ter ondersteuning in de zorg. Praktijkgerichte leerlingen die niet volledig ‘meekunnen’ in de theoretische vakken zoals rekenen en Nederlands zijn bij voorbaat niet ongeschikt om in de zorg te werken</w:t>
      </w:r>
      <w:r>
        <w:rPr>
          <w:rFonts w:ascii="Calibri" w:hAnsi="Calibri" w:cs="Calibri"/>
          <w:color w:val="000000"/>
          <w:sz w:val="22"/>
          <w:szCs w:val="22"/>
        </w:rPr>
        <w:t>.</w:t>
      </w:r>
      <w:r w:rsidRPr="001B1761">
        <w:rPr>
          <w:rFonts w:ascii="Calibri" w:hAnsi="Calibri" w:cs="Calibri"/>
          <w:color w:val="000000"/>
          <w:sz w:val="22"/>
          <w:szCs w:val="22"/>
        </w:rPr>
        <w:t xml:space="preserve"> Door gebruik te maken van de talenten van deze leerlingen en hen de benodigde vaardigheden aan te leren die relevant zijn voor zorgmedewerkers kan een deel van de krapte in de zorg opgevuld worden. Daarnaast is er ook een groep statushouders die al een vergelijkbare achtergrond heeft in de zorg, maar nu in Nederland niet of moeilijk aan bod komt. Deze groep, die al over de kennis, vaardigheden en ervaring als zorgmedewerker beschikt, zou in de huidige situatie onderaan de ladder moeten beginnen. Dit kan ervoor zorgen dat deze stap minder snel of niet genomen wordt. Ook al beheerst deze groep de taal wat minder en is meer begeleiding nodig, is het een gemiste kans om deze groep niet in te zetten.</w:t>
      </w:r>
    </w:p>
    <w:p w:rsidR="001B1761" w:rsidRPr="001B1761" w:rsidRDefault="001B1761" w:rsidP="001B1761">
      <w:pPr>
        <w:pStyle w:val="Normaalweb"/>
        <w:spacing w:before="0" w:beforeAutospacing="0" w:after="0" w:afterAutospacing="0"/>
        <w:jc w:val="both"/>
        <w:rPr>
          <w:rFonts w:ascii="Calibri" w:hAnsi="Calibri" w:cs="Calibri"/>
          <w:color w:val="000000"/>
          <w:sz w:val="22"/>
          <w:szCs w:val="22"/>
        </w:rPr>
      </w:pPr>
    </w:p>
    <w:p w:rsidR="001B1761" w:rsidRDefault="001B1761" w:rsidP="001B1761">
      <w:pPr>
        <w:jc w:val="both"/>
        <w:rPr>
          <w:rFonts w:ascii="Calibri" w:eastAsia="Times New Roman" w:hAnsi="Calibri" w:cs="Calibri"/>
          <w:color w:val="000000"/>
          <w:kern w:val="0"/>
          <w:sz w:val="22"/>
          <w:szCs w:val="22"/>
          <w:lang w:eastAsia="nl-NL"/>
          <w14:ligatures w14:val="none"/>
        </w:rPr>
      </w:pPr>
      <w:r>
        <w:rPr>
          <w:rFonts w:ascii="Calibri" w:eastAsia="Times New Roman" w:hAnsi="Calibri" w:cs="Calibri"/>
          <w:color w:val="000000"/>
          <w:kern w:val="0"/>
          <w:sz w:val="22"/>
          <w:szCs w:val="22"/>
          <w:lang w:eastAsia="nl-NL"/>
          <w14:ligatures w14:val="none"/>
        </w:rPr>
        <w:t xml:space="preserve">Bij het gebruik maken van </w:t>
      </w:r>
      <w:proofErr w:type="gramStart"/>
      <w:r>
        <w:rPr>
          <w:rFonts w:ascii="Calibri" w:eastAsia="Times New Roman" w:hAnsi="Calibri" w:cs="Calibri"/>
          <w:color w:val="000000"/>
          <w:kern w:val="0"/>
          <w:sz w:val="22"/>
          <w:szCs w:val="22"/>
          <w:lang w:eastAsia="nl-NL"/>
          <w14:ligatures w14:val="none"/>
        </w:rPr>
        <w:t>EVC trajecten</w:t>
      </w:r>
      <w:proofErr w:type="gramEnd"/>
      <w:r>
        <w:rPr>
          <w:rFonts w:ascii="Calibri" w:eastAsia="Times New Roman" w:hAnsi="Calibri" w:cs="Calibri"/>
          <w:color w:val="000000"/>
          <w:kern w:val="0"/>
          <w:sz w:val="22"/>
          <w:szCs w:val="22"/>
          <w:lang w:eastAsia="nl-NL"/>
          <w14:ligatures w14:val="none"/>
        </w:rPr>
        <w:t xml:space="preserve"> kunnen medewerkers met een deelcertificaat of </w:t>
      </w:r>
      <w:proofErr w:type="spellStart"/>
      <w:r>
        <w:rPr>
          <w:rFonts w:ascii="Calibri" w:eastAsia="Times New Roman" w:hAnsi="Calibri" w:cs="Calibri"/>
          <w:color w:val="000000"/>
          <w:kern w:val="0"/>
          <w:sz w:val="22"/>
          <w:szCs w:val="22"/>
          <w:lang w:eastAsia="nl-NL"/>
          <w14:ligatures w14:val="none"/>
        </w:rPr>
        <w:t>skill</w:t>
      </w:r>
      <w:proofErr w:type="spellEnd"/>
      <w:r>
        <w:rPr>
          <w:rFonts w:ascii="Calibri" w:eastAsia="Times New Roman" w:hAnsi="Calibri" w:cs="Calibri"/>
          <w:color w:val="000000"/>
          <w:kern w:val="0"/>
          <w:sz w:val="22"/>
          <w:szCs w:val="22"/>
          <w:lang w:eastAsia="nl-NL"/>
          <w14:ligatures w14:val="none"/>
        </w:rPr>
        <w:t xml:space="preserve"> paspoort</w:t>
      </w:r>
      <w:r w:rsidRPr="00C752F3">
        <w:rPr>
          <w:rFonts w:ascii="Calibri" w:eastAsia="Times New Roman" w:hAnsi="Calibri" w:cs="Calibri"/>
          <w:color w:val="000000"/>
          <w:kern w:val="0"/>
          <w:sz w:val="22"/>
          <w:szCs w:val="22"/>
          <w:lang w:eastAsia="nl-NL"/>
          <w14:ligatures w14:val="none"/>
        </w:rPr>
        <w:t xml:space="preserve"> </w:t>
      </w:r>
      <w:r>
        <w:rPr>
          <w:rFonts w:ascii="Calibri" w:eastAsia="Times New Roman" w:hAnsi="Calibri" w:cs="Calibri"/>
          <w:color w:val="000000"/>
          <w:kern w:val="0"/>
          <w:sz w:val="22"/>
          <w:szCs w:val="22"/>
          <w:lang w:eastAsia="nl-NL"/>
          <w14:ligatures w14:val="none"/>
        </w:rPr>
        <w:t xml:space="preserve">eerder aan de slag. Hierdoor is de drempel om in te stromen lager en kun je als werkgever nieuwe medewerkers via flexibele leerlijnen verder opleiden om breder in te zetten. </w:t>
      </w:r>
      <w:r w:rsidRPr="00C752F3">
        <w:rPr>
          <w:rFonts w:ascii="Calibri" w:eastAsia="Times New Roman" w:hAnsi="Calibri" w:cs="Calibri"/>
          <w:color w:val="000000"/>
          <w:kern w:val="0"/>
          <w:sz w:val="22"/>
          <w:szCs w:val="22"/>
          <w:lang w:eastAsia="nl-NL"/>
          <w14:ligatures w14:val="none"/>
        </w:rPr>
        <w:t>Dit zorgt voor motivatie bij deze studenten en werkgever heeft tijdens de opleidingsperiode al een ‘helpende hand’ in huis. </w:t>
      </w:r>
    </w:p>
    <w:p w:rsidR="001B1761" w:rsidRDefault="001B1761" w:rsidP="001B1761">
      <w:pPr>
        <w:jc w:val="both"/>
        <w:rPr>
          <w:rFonts w:ascii="Calibri" w:eastAsia="Times New Roman" w:hAnsi="Calibri" w:cs="Calibri"/>
          <w:color w:val="000000"/>
          <w:kern w:val="0"/>
          <w:sz w:val="22"/>
          <w:szCs w:val="22"/>
          <w:lang w:eastAsia="nl-NL"/>
          <w14:ligatures w14:val="none"/>
        </w:rPr>
      </w:pPr>
    </w:p>
    <w:p w:rsidR="00000DD5" w:rsidRDefault="001B1761" w:rsidP="001B1761">
      <w:pPr>
        <w:jc w:val="both"/>
      </w:pPr>
      <w:r>
        <w:rPr>
          <w:rFonts w:ascii="Calibri" w:eastAsia="Times New Roman" w:hAnsi="Calibri" w:cs="Calibri"/>
          <w:color w:val="000000"/>
          <w:kern w:val="0"/>
          <w:sz w:val="22"/>
          <w:szCs w:val="22"/>
          <w:lang w:eastAsia="nl-NL"/>
          <w14:ligatures w14:val="none"/>
        </w:rPr>
        <w:t>De actie ligt bij deze actie bij zowel de werkgever als de opleider. De opleider zal het aanbod van de opleidingen verder moeten modulair maken waarbij zorg instromers sneller opgeleid zijn. Van werkgevers wordt gevraagd op een andere manier te kijken naar de huidige functieprofielen om het mogelijk te maken de instroom te vergroten voor jongeren en zorg instromers met een (gedeeltelijke) MBO 2 startkwalificatie.</w:t>
      </w:r>
    </w:p>
    <w:p w:rsidR="001B1761" w:rsidRDefault="001B1761" w:rsidP="001B1761">
      <w:pPr>
        <w:pStyle w:val="Normaalweb"/>
        <w:spacing w:before="0" w:beforeAutospacing="0" w:after="0" w:afterAutospacing="0"/>
        <w:jc w:val="both"/>
        <w:rPr>
          <w:rFonts w:ascii="Calibri" w:hAnsi="Calibri" w:cs="Calibri"/>
          <w:color w:val="2F5496" w:themeColor="accent1" w:themeShade="BF"/>
          <w:sz w:val="22"/>
          <w:szCs w:val="22"/>
        </w:rPr>
      </w:pPr>
    </w:p>
    <w:p w:rsidR="00C752F3" w:rsidRDefault="001B1761" w:rsidP="001B1761">
      <w:pPr>
        <w:pStyle w:val="Normaalweb"/>
        <w:spacing w:before="0" w:beforeAutospacing="0" w:after="0" w:afterAutospacing="0"/>
        <w:jc w:val="both"/>
        <w:rPr>
          <w:rFonts w:ascii="Calibri" w:hAnsi="Calibri" w:cs="Calibri"/>
          <w:color w:val="2F5496" w:themeColor="accent1" w:themeShade="BF"/>
          <w:sz w:val="22"/>
          <w:szCs w:val="22"/>
        </w:rPr>
      </w:pPr>
      <w:r w:rsidRPr="001B1761">
        <w:rPr>
          <w:rFonts w:ascii="Calibri" w:hAnsi="Calibri" w:cs="Calibri"/>
          <w:color w:val="2F5496" w:themeColor="accent1" w:themeShade="BF"/>
          <w:sz w:val="22"/>
          <w:szCs w:val="22"/>
        </w:rPr>
        <w:t xml:space="preserve">B2. </w:t>
      </w:r>
      <w:r w:rsidRPr="001B1761">
        <w:rPr>
          <w:rFonts w:ascii="Calibri" w:hAnsi="Calibri" w:cs="Calibri"/>
          <w:color w:val="2F5496" w:themeColor="accent1" w:themeShade="BF"/>
          <w:sz w:val="22"/>
          <w:szCs w:val="22"/>
        </w:rPr>
        <w:t xml:space="preserve">Zorg voor extra goede begeleiding van studenten tijdens stages door middel van oud- zorgmedewerkers/ buddy/coach om uitval te voorkomen. </w:t>
      </w:r>
    </w:p>
    <w:p w:rsidR="0012588F" w:rsidRDefault="001B1761" w:rsidP="001B1761">
      <w:pPr>
        <w:jc w:val="both"/>
        <w:rPr>
          <w:rFonts w:ascii="Calibri" w:eastAsia="Times New Roman" w:hAnsi="Calibri" w:cs="Calibri"/>
          <w:color w:val="000000"/>
          <w:kern w:val="0"/>
          <w:sz w:val="22"/>
          <w:szCs w:val="22"/>
          <w:lang w:eastAsia="nl-NL"/>
          <w14:ligatures w14:val="none"/>
        </w:rPr>
      </w:pPr>
      <w:r>
        <w:rPr>
          <w:rFonts w:ascii="Calibri" w:eastAsia="Times New Roman" w:hAnsi="Calibri" w:cs="Calibri"/>
          <w:color w:val="000000"/>
          <w:kern w:val="0"/>
          <w:sz w:val="22"/>
          <w:szCs w:val="22"/>
          <w:lang w:eastAsia="nl-NL"/>
          <w14:ligatures w14:val="none"/>
        </w:rPr>
        <w:t xml:space="preserve">Tijdens opleidingen en met name </w:t>
      </w:r>
      <w:r w:rsidR="00D450FD">
        <w:rPr>
          <w:rFonts w:ascii="Calibri" w:eastAsia="Times New Roman" w:hAnsi="Calibri" w:cs="Calibri"/>
          <w:color w:val="000000"/>
          <w:kern w:val="0"/>
          <w:sz w:val="22"/>
          <w:szCs w:val="22"/>
          <w:lang w:eastAsia="nl-NL"/>
          <w14:ligatures w14:val="none"/>
        </w:rPr>
        <w:t xml:space="preserve">tijdens </w:t>
      </w:r>
      <w:r>
        <w:rPr>
          <w:rFonts w:ascii="Calibri" w:eastAsia="Times New Roman" w:hAnsi="Calibri" w:cs="Calibri"/>
          <w:color w:val="000000"/>
          <w:kern w:val="0"/>
          <w:sz w:val="22"/>
          <w:szCs w:val="22"/>
          <w:lang w:eastAsia="nl-NL"/>
          <w14:ligatures w14:val="none"/>
        </w:rPr>
        <w:t xml:space="preserve">stages </w:t>
      </w:r>
      <w:r w:rsidR="0012588F">
        <w:rPr>
          <w:rFonts w:ascii="Calibri" w:eastAsia="Times New Roman" w:hAnsi="Calibri" w:cs="Calibri"/>
          <w:color w:val="000000"/>
          <w:kern w:val="0"/>
          <w:sz w:val="22"/>
          <w:szCs w:val="22"/>
          <w:lang w:eastAsia="nl-NL"/>
          <w14:ligatures w14:val="none"/>
        </w:rPr>
        <w:t xml:space="preserve">draaien, mede </w:t>
      </w:r>
      <w:r>
        <w:rPr>
          <w:rFonts w:ascii="Calibri" w:eastAsia="Times New Roman" w:hAnsi="Calibri" w:cs="Calibri"/>
          <w:color w:val="000000"/>
          <w:kern w:val="0"/>
          <w:sz w:val="22"/>
          <w:szCs w:val="22"/>
          <w:lang w:eastAsia="nl-NL"/>
          <w14:ligatures w14:val="none"/>
        </w:rPr>
        <w:t>door de krapte in de zorg</w:t>
      </w:r>
      <w:r w:rsidR="0012588F">
        <w:rPr>
          <w:rFonts w:ascii="Calibri" w:eastAsia="Times New Roman" w:hAnsi="Calibri" w:cs="Calibri"/>
          <w:color w:val="000000"/>
          <w:kern w:val="0"/>
          <w:sz w:val="22"/>
          <w:szCs w:val="22"/>
          <w:lang w:eastAsia="nl-NL"/>
          <w14:ligatures w14:val="none"/>
        </w:rPr>
        <w:t xml:space="preserve">, </w:t>
      </w:r>
      <w:r w:rsidR="00D450FD">
        <w:rPr>
          <w:rFonts w:ascii="Calibri" w:eastAsia="Times New Roman" w:hAnsi="Calibri" w:cs="Calibri"/>
          <w:color w:val="000000"/>
          <w:kern w:val="0"/>
          <w:sz w:val="22"/>
          <w:szCs w:val="22"/>
          <w:lang w:eastAsia="nl-NL"/>
          <w14:ligatures w14:val="none"/>
        </w:rPr>
        <w:t>stagiairs</w:t>
      </w:r>
      <w:r w:rsidR="0012588F">
        <w:rPr>
          <w:rFonts w:ascii="Calibri" w:eastAsia="Times New Roman" w:hAnsi="Calibri" w:cs="Calibri"/>
          <w:color w:val="000000"/>
          <w:kern w:val="0"/>
          <w:sz w:val="22"/>
          <w:szCs w:val="22"/>
          <w:lang w:eastAsia="nl-NL"/>
          <w14:ligatures w14:val="none"/>
        </w:rPr>
        <w:t xml:space="preserve"> vaak snel zelfstandig mee. </w:t>
      </w:r>
      <w:r w:rsidRPr="001B1761">
        <w:rPr>
          <w:rFonts w:ascii="Calibri" w:eastAsia="Times New Roman" w:hAnsi="Calibri" w:cs="Calibri"/>
          <w:color w:val="000000"/>
          <w:kern w:val="0"/>
          <w:sz w:val="22"/>
          <w:szCs w:val="22"/>
          <w:lang w:eastAsia="nl-NL"/>
          <w14:ligatures w14:val="none"/>
        </w:rPr>
        <w:t xml:space="preserve">Voor </w:t>
      </w:r>
      <w:r w:rsidR="0012588F">
        <w:rPr>
          <w:rFonts w:ascii="Calibri" w:eastAsia="Times New Roman" w:hAnsi="Calibri" w:cs="Calibri"/>
          <w:color w:val="000000"/>
          <w:kern w:val="0"/>
          <w:sz w:val="22"/>
          <w:szCs w:val="22"/>
          <w:lang w:eastAsia="nl-NL"/>
          <w14:ligatures w14:val="none"/>
        </w:rPr>
        <w:t xml:space="preserve">met name </w:t>
      </w:r>
      <w:r w:rsidRPr="001B1761">
        <w:rPr>
          <w:rFonts w:ascii="Calibri" w:eastAsia="Times New Roman" w:hAnsi="Calibri" w:cs="Calibri"/>
          <w:color w:val="000000"/>
          <w:kern w:val="0"/>
          <w:sz w:val="22"/>
          <w:szCs w:val="22"/>
          <w:lang w:eastAsia="nl-NL"/>
          <w14:ligatures w14:val="none"/>
        </w:rPr>
        <w:t>de jongere student kan dit een te grote stap zijn</w:t>
      </w:r>
      <w:r w:rsidR="0012588F">
        <w:rPr>
          <w:rFonts w:ascii="Calibri" w:eastAsia="Times New Roman" w:hAnsi="Calibri" w:cs="Calibri"/>
          <w:color w:val="000000"/>
          <w:kern w:val="0"/>
          <w:sz w:val="22"/>
          <w:szCs w:val="22"/>
          <w:lang w:eastAsia="nl-NL"/>
          <w14:ligatures w14:val="none"/>
        </w:rPr>
        <w:t xml:space="preserve"> van de opleiding naar het bijvoorbeeld zelf moeten wassen van ouderen.</w:t>
      </w:r>
      <w:r w:rsidRPr="001B1761">
        <w:rPr>
          <w:rFonts w:ascii="Calibri" w:eastAsia="Times New Roman" w:hAnsi="Calibri" w:cs="Calibri"/>
          <w:color w:val="000000"/>
          <w:kern w:val="0"/>
          <w:sz w:val="22"/>
          <w:szCs w:val="22"/>
          <w:lang w:eastAsia="nl-NL"/>
          <w14:ligatures w14:val="none"/>
        </w:rPr>
        <w:t xml:space="preserve"> </w:t>
      </w:r>
      <w:r w:rsidR="0012588F">
        <w:rPr>
          <w:rFonts w:ascii="Calibri" w:eastAsia="Times New Roman" w:hAnsi="Calibri" w:cs="Calibri"/>
          <w:color w:val="000000"/>
          <w:kern w:val="0"/>
          <w:sz w:val="22"/>
          <w:szCs w:val="22"/>
          <w:lang w:eastAsia="nl-NL"/>
          <w14:ligatures w14:val="none"/>
        </w:rPr>
        <w:t>Deze grote overgang</w:t>
      </w:r>
      <w:r w:rsidRPr="001B1761">
        <w:rPr>
          <w:rFonts w:ascii="Calibri" w:eastAsia="Times New Roman" w:hAnsi="Calibri" w:cs="Calibri"/>
          <w:color w:val="000000"/>
          <w:kern w:val="0"/>
          <w:sz w:val="22"/>
          <w:szCs w:val="22"/>
          <w:lang w:eastAsia="nl-NL"/>
          <w14:ligatures w14:val="none"/>
        </w:rPr>
        <w:t xml:space="preserve"> kan nadelige gevolgen hebben voor de student en kan tot uitval leiden</w:t>
      </w:r>
      <w:r w:rsidR="0012588F">
        <w:rPr>
          <w:rFonts w:ascii="Calibri" w:eastAsia="Times New Roman" w:hAnsi="Calibri" w:cs="Calibri"/>
          <w:color w:val="000000"/>
          <w:kern w:val="0"/>
          <w:sz w:val="22"/>
          <w:szCs w:val="22"/>
          <w:lang w:eastAsia="nl-NL"/>
          <w14:ligatures w14:val="none"/>
        </w:rPr>
        <w:t xml:space="preserve"> en ertoe leiden dat studenten voor een totaal ander </w:t>
      </w:r>
      <w:r w:rsidR="0012588F">
        <w:rPr>
          <w:rFonts w:ascii="Calibri" w:eastAsia="Times New Roman" w:hAnsi="Calibri" w:cs="Calibri"/>
          <w:color w:val="000000"/>
          <w:kern w:val="0"/>
          <w:sz w:val="22"/>
          <w:szCs w:val="22"/>
          <w:lang w:eastAsia="nl-NL"/>
          <w14:ligatures w14:val="none"/>
        </w:rPr>
        <w:lastRenderedPageBreak/>
        <w:t xml:space="preserve">vakgebied gaan kiezen. Het hebben van een specifieke leerafdelingen kan tijdens stages uitkomst bieden om een veilige leeromgeving te bieden. Echter blijkt in de praktijk dat medewerkers die uit een leerafdeling komen, hierna relatief vaker uitvallen op reguliere afdelingen. </w:t>
      </w:r>
    </w:p>
    <w:p w:rsidR="0012588F" w:rsidRDefault="0012588F" w:rsidP="001B1761">
      <w:pPr>
        <w:jc w:val="both"/>
        <w:rPr>
          <w:rFonts w:ascii="Calibri" w:eastAsia="Times New Roman" w:hAnsi="Calibri" w:cs="Calibri"/>
          <w:color w:val="000000"/>
          <w:kern w:val="0"/>
          <w:sz w:val="22"/>
          <w:szCs w:val="22"/>
          <w:lang w:eastAsia="nl-NL"/>
          <w14:ligatures w14:val="none"/>
        </w:rPr>
      </w:pPr>
    </w:p>
    <w:p w:rsidR="001B1761" w:rsidRPr="001B1761" w:rsidRDefault="0012588F" w:rsidP="001B1761">
      <w:pPr>
        <w:jc w:val="both"/>
        <w:rPr>
          <w:rFonts w:ascii="Calibri" w:eastAsia="Times New Roman" w:hAnsi="Calibri" w:cs="Calibri"/>
          <w:color w:val="000000"/>
          <w:kern w:val="0"/>
          <w:sz w:val="22"/>
          <w:szCs w:val="22"/>
          <w:lang w:eastAsia="nl-NL"/>
          <w14:ligatures w14:val="none"/>
        </w:rPr>
      </w:pPr>
      <w:r>
        <w:rPr>
          <w:rFonts w:ascii="Calibri" w:eastAsia="Times New Roman" w:hAnsi="Calibri" w:cs="Calibri"/>
          <w:color w:val="000000"/>
          <w:kern w:val="0"/>
          <w:sz w:val="22"/>
          <w:szCs w:val="22"/>
          <w:lang w:eastAsia="nl-NL"/>
          <w14:ligatures w14:val="none"/>
        </w:rPr>
        <w:t>Deze hogere</w:t>
      </w:r>
      <w:r w:rsidR="001B1761" w:rsidRPr="001B1761">
        <w:rPr>
          <w:rFonts w:ascii="Calibri" w:eastAsia="Times New Roman" w:hAnsi="Calibri" w:cs="Calibri"/>
          <w:color w:val="000000"/>
          <w:kern w:val="0"/>
          <w:sz w:val="22"/>
          <w:szCs w:val="22"/>
          <w:lang w:eastAsia="nl-NL"/>
          <w14:ligatures w14:val="none"/>
        </w:rPr>
        <w:t xml:space="preserve"> uitval </w:t>
      </w:r>
      <w:r>
        <w:rPr>
          <w:rFonts w:ascii="Calibri" w:eastAsia="Times New Roman" w:hAnsi="Calibri" w:cs="Calibri"/>
          <w:color w:val="000000"/>
          <w:kern w:val="0"/>
          <w:sz w:val="22"/>
          <w:szCs w:val="22"/>
          <w:lang w:eastAsia="nl-NL"/>
          <w14:ligatures w14:val="none"/>
        </w:rPr>
        <w:t>is er bij de gehele</w:t>
      </w:r>
      <w:r w:rsidR="001B1761" w:rsidRPr="001B1761">
        <w:rPr>
          <w:rFonts w:ascii="Calibri" w:eastAsia="Times New Roman" w:hAnsi="Calibri" w:cs="Calibri"/>
          <w:color w:val="000000"/>
          <w:kern w:val="0"/>
          <w:sz w:val="22"/>
          <w:szCs w:val="22"/>
          <w:lang w:eastAsia="nl-NL"/>
          <w14:ligatures w14:val="none"/>
        </w:rPr>
        <w:t xml:space="preserve"> groep afgestudeerde en ‘beginnende’ zorgmedewerkers</w:t>
      </w:r>
      <w:r>
        <w:rPr>
          <w:rFonts w:ascii="Calibri" w:eastAsia="Times New Roman" w:hAnsi="Calibri" w:cs="Calibri"/>
          <w:color w:val="000000"/>
          <w:kern w:val="0"/>
          <w:sz w:val="22"/>
          <w:szCs w:val="22"/>
          <w:lang w:eastAsia="nl-NL"/>
          <w14:ligatures w14:val="none"/>
        </w:rPr>
        <w:t xml:space="preserve"> (in de eerste drie jaar)</w:t>
      </w:r>
      <w:r w:rsidR="001B1761" w:rsidRPr="001B1761">
        <w:rPr>
          <w:rFonts w:ascii="Calibri" w:eastAsia="Times New Roman" w:hAnsi="Calibri" w:cs="Calibri"/>
          <w:color w:val="000000"/>
          <w:kern w:val="0"/>
          <w:sz w:val="22"/>
          <w:szCs w:val="22"/>
          <w:lang w:eastAsia="nl-NL"/>
          <w14:ligatures w14:val="none"/>
        </w:rPr>
        <w:t xml:space="preserve">. Door hier meer </w:t>
      </w:r>
      <w:r>
        <w:rPr>
          <w:rFonts w:ascii="Calibri" w:eastAsia="Times New Roman" w:hAnsi="Calibri" w:cs="Calibri"/>
          <w:color w:val="000000"/>
          <w:kern w:val="0"/>
          <w:sz w:val="22"/>
          <w:szCs w:val="22"/>
          <w:lang w:eastAsia="nl-NL"/>
          <w14:ligatures w14:val="none"/>
        </w:rPr>
        <w:t xml:space="preserve">begeleiding aan te bieden in de vorm van </w:t>
      </w:r>
      <w:r w:rsidR="001B1761" w:rsidRPr="001B1761">
        <w:rPr>
          <w:rFonts w:ascii="Calibri" w:eastAsia="Times New Roman" w:hAnsi="Calibri" w:cs="Calibri"/>
          <w:color w:val="000000"/>
          <w:kern w:val="0"/>
          <w:sz w:val="22"/>
          <w:szCs w:val="22"/>
          <w:lang w:eastAsia="nl-NL"/>
          <w14:ligatures w14:val="none"/>
        </w:rPr>
        <w:t xml:space="preserve">buddy </w:t>
      </w:r>
      <w:r>
        <w:rPr>
          <w:rFonts w:ascii="Calibri" w:eastAsia="Times New Roman" w:hAnsi="Calibri" w:cs="Calibri"/>
          <w:color w:val="000000"/>
          <w:kern w:val="0"/>
          <w:sz w:val="22"/>
          <w:szCs w:val="22"/>
          <w:lang w:eastAsia="nl-NL"/>
          <w14:ligatures w14:val="none"/>
        </w:rPr>
        <w:t xml:space="preserve">programma’s </w:t>
      </w:r>
      <w:r w:rsidR="001B1761" w:rsidRPr="001B1761">
        <w:rPr>
          <w:rFonts w:ascii="Calibri" w:eastAsia="Times New Roman" w:hAnsi="Calibri" w:cs="Calibri"/>
          <w:color w:val="000000"/>
          <w:kern w:val="0"/>
          <w:sz w:val="22"/>
          <w:szCs w:val="22"/>
          <w:lang w:eastAsia="nl-NL"/>
          <w14:ligatures w14:val="none"/>
        </w:rPr>
        <w:t xml:space="preserve">of coaching kan uitval voorkomen worden. </w:t>
      </w:r>
      <w:r>
        <w:rPr>
          <w:rFonts w:ascii="Calibri" w:eastAsia="Times New Roman" w:hAnsi="Calibri" w:cs="Calibri"/>
          <w:color w:val="000000"/>
          <w:kern w:val="0"/>
          <w:sz w:val="22"/>
          <w:szCs w:val="22"/>
          <w:lang w:eastAsia="nl-NL"/>
          <w14:ligatures w14:val="none"/>
        </w:rPr>
        <w:t xml:space="preserve">De werkgever zijn hierbij verantwoordelijk om de juiste begeleiding van stagiairs te organiseren. </w:t>
      </w:r>
      <w:proofErr w:type="spellStart"/>
      <w:r>
        <w:rPr>
          <w:rFonts w:ascii="Calibri" w:eastAsia="Times New Roman" w:hAnsi="Calibri" w:cs="Calibri"/>
          <w:color w:val="000000"/>
          <w:kern w:val="0"/>
          <w:sz w:val="22"/>
          <w:szCs w:val="22"/>
          <w:lang w:eastAsia="nl-NL"/>
          <w14:ligatures w14:val="none"/>
        </w:rPr>
        <w:t>Fluenz</w:t>
      </w:r>
      <w:proofErr w:type="spellEnd"/>
      <w:r>
        <w:rPr>
          <w:rFonts w:ascii="Calibri" w:eastAsia="Times New Roman" w:hAnsi="Calibri" w:cs="Calibri"/>
          <w:color w:val="000000"/>
          <w:kern w:val="0"/>
          <w:sz w:val="22"/>
          <w:szCs w:val="22"/>
          <w:lang w:eastAsia="nl-NL"/>
          <w14:ligatures w14:val="none"/>
        </w:rPr>
        <w:t xml:space="preserve"> kan hierbij als stagebureau een adviserende rol spelen door best </w:t>
      </w:r>
      <w:proofErr w:type="spellStart"/>
      <w:r>
        <w:rPr>
          <w:rFonts w:ascii="Calibri" w:eastAsia="Times New Roman" w:hAnsi="Calibri" w:cs="Calibri"/>
          <w:color w:val="000000"/>
          <w:kern w:val="0"/>
          <w:sz w:val="22"/>
          <w:szCs w:val="22"/>
          <w:lang w:eastAsia="nl-NL"/>
          <w14:ligatures w14:val="none"/>
        </w:rPr>
        <w:t>practices</w:t>
      </w:r>
      <w:proofErr w:type="spellEnd"/>
      <w:r>
        <w:rPr>
          <w:rFonts w:ascii="Calibri" w:eastAsia="Times New Roman" w:hAnsi="Calibri" w:cs="Calibri"/>
          <w:color w:val="000000"/>
          <w:kern w:val="0"/>
          <w:sz w:val="22"/>
          <w:szCs w:val="22"/>
          <w:lang w:eastAsia="nl-NL"/>
          <w14:ligatures w14:val="none"/>
        </w:rPr>
        <w:t xml:space="preserve"> actief te delen tussen organisaties. </w:t>
      </w:r>
    </w:p>
    <w:p w:rsidR="001B1761" w:rsidRDefault="001B1761" w:rsidP="001B1761">
      <w:pPr>
        <w:jc w:val="both"/>
        <w:rPr>
          <w:rFonts w:ascii="Calibri" w:eastAsia="Times New Roman" w:hAnsi="Calibri" w:cs="Calibri"/>
          <w:color w:val="000000"/>
          <w:kern w:val="0"/>
          <w:sz w:val="22"/>
          <w:szCs w:val="22"/>
          <w:lang w:eastAsia="nl-NL"/>
          <w14:ligatures w14:val="none"/>
        </w:rPr>
      </w:pPr>
    </w:p>
    <w:p w:rsidR="0012588F" w:rsidRPr="0012588F" w:rsidRDefault="0012588F" w:rsidP="0012588F">
      <w:pPr>
        <w:pStyle w:val="Normaalweb"/>
        <w:spacing w:before="0" w:beforeAutospacing="0" w:after="0" w:afterAutospacing="0"/>
        <w:jc w:val="both"/>
        <w:rPr>
          <w:rFonts w:ascii="Calibri" w:hAnsi="Calibri" w:cs="Calibri"/>
          <w:color w:val="2F5496" w:themeColor="accent1" w:themeShade="BF"/>
          <w:sz w:val="22"/>
          <w:szCs w:val="22"/>
        </w:rPr>
      </w:pPr>
      <w:r w:rsidRPr="0012588F">
        <w:rPr>
          <w:rFonts w:ascii="Calibri" w:hAnsi="Calibri" w:cs="Calibri"/>
          <w:color w:val="2F5496" w:themeColor="accent1" w:themeShade="BF"/>
          <w:sz w:val="22"/>
          <w:szCs w:val="22"/>
        </w:rPr>
        <w:t xml:space="preserve">B3. </w:t>
      </w:r>
      <w:r w:rsidRPr="0012588F">
        <w:rPr>
          <w:rFonts w:ascii="Calibri" w:hAnsi="Calibri" w:cs="Calibri"/>
          <w:color w:val="2F5496" w:themeColor="accent1" w:themeShade="BF"/>
          <w:sz w:val="22"/>
          <w:szCs w:val="22"/>
        </w:rPr>
        <w:t xml:space="preserve">Bied woonruimte aan studenten/jongeren bij zorginstellingen zodat studenten in Zeeland blijven en ze tijdens hun verblijf kunnen helpen op de locatie. </w:t>
      </w:r>
    </w:p>
    <w:p w:rsidR="00C05A6E" w:rsidRDefault="0012588F" w:rsidP="0012588F">
      <w:pPr>
        <w:jc w:val="both"/>
        <w:rPr>
          <w:rFonts w:ascii="Calibri" w:eastAsia="Times New Roman" w:hAnsi="Calibri" w:cs="Calibri"/>
          <w:color w:val="000000"/>
          <w:kern w:val="0"/>
          <w:sz w:val="22"/>
          <w:szCs w:val="22"/>
          <w:lang w:eastAsia="nl-NL"/>
          <w14:ligatures w14:val="none"/>
        </w:rPr>
      </w:pPr>
      <w:r>
        <w:rPr>
          <w:rFonts w:ascii="Calibri" w:eastAsia="Times New Roman" w:hAnsi="Calibri" w:cs="Calibri"/>
          <w:color w:val="000000"/>
          <w:kern w:val="0"/>
          <w:sz w:val="22"/>
          <w:szCs w:val="22"/>
          <w:lang w:eastAsia="nl-NL"/>
          <w14:ligatures w14:val="none"/>
        </w:rPr>
        <w:t>In</w:t>
      </w:r>
      <w:r w:rsidRPr="00C752F3">
        <w:rPr>
          <w:rFonts w:ascii="Calibri" w:eastAsia="Times New Roman" w:hAnsi="Calibri" w:cs="Calibri"/>
          <w:color w:val="000000"/>
          <w:kern w:val="0"/>
          <w:sz w:val="22"/>
          <w:szCs w:val="22"/>
          <w:lang w:eastAsia="nl-NL"/>
          <w14:ligatures w14:val="none"/>
        </w:rPr>
        <w:t xml:space="preserve"> verschillende steden wordt woonruimte in een zorginstelling </w:t>
      </w:r>
      <w:r>
        <w:rPr>
          <w:rFonts w:ascii="Calibri" w:eastAsia="Times New Roman" w:hAnsi="Calibri" w:cs="Calibri"/>
          <w:color w:val="000000"/>
          <w:kern w:val="0"/>
          <w:sz w:val="22"/>
          <w:szCs w:val="22"/>
          <w:lang w:eastAsia="nl-NL"/>
          <w14:ligatures w14:val="none"/>
        </w:rPr>
        <w:t>met succes</w:t>
      </w:r>
      <w:r w:rsidRPr="00C752F3">
        <w:rPr>
          <w:rFonts w:ascii="Calibri" w:eastAsia="Times New Roman" w:hAnsi="Calibri" w:cs="Calibri"/>
          <w:color w:val="000000"/>
          <w:kern w:val="0"/>
          <w:sz w:val="22"/>
          <w:szCs w:val="22"/>
          <w:lang w:eastAsia="nl-NL"/>
          <w14:ligatures w14:val="none"/>
        </w:rPr>
        <w:t xml:space="preserve"> aangeboden aan studenten. Dit met als doel om de eenzaamheid bij ouderen te verkleinen, de zorg te ontzorgen en de student woonruimte te bieden en financieel wat te steunen door minder huur te vragen.</w:t>
      </w:r>
      <w:r>
        <w:rPr>
          <w:rFonts w:ascii="Calibri" w:eastAsia="Times New Roman" w:hAnsi="Calibri" w:cs="Calibri"/>
          <w:color w:val="000000"/>
          <w:kern w:val="0"/>
          <w:sz w:val="22"/>
          <w:szCs w:val="22"/>
          <w:lang w:eastAsia="nl-NL"/>
          <w14:ligatures w14:val="none"/>
        </w:rPr>
        <w:t xml:space="preserve"> Het heeft dus meerdere voordelen. </w:t>
      </w:r>
      <w:r w:rsidR="00C05A6E">
        <w:rPr>
          <w:rFonts w:ascii="Calibri" w:eastAsia="Times New Roman" w:hAnsi="Calibri" w:cs="Calibri"/>
          <w:color w:val="000000"/>
          <w:kern w:val="0"/>
          <w:sz w:val="22"/>
          <w:szCs w:val="22"/>
          <w:lang w:eastAsia="nl-NL"/>
          <w14:ligatures w14:val="none"/>
        </w:rPr>
        <w:t xml:space="preserve">Succesverhalen zijn onder andere behaald bij; Connect </w:t>
      </w:r>
      <w:proofErr w:type="spellStart"/>
      <w:r w:rsidR="00C05A6E">
        <w:rPr>
          <w:rFonts w:ascii="Calibri" w:eastAsia="Times New Roman" w:hAnsi="Calibri" w:cs="Calibri"/>
          <w:color w:val="000000"/>
          <w:kern w:val="0"/>
          <w:sz w:val="22"/>
          <w:szCs w:val="22"/>
          <w:lang w:eastAsia="nl-NL"/>
          <w14:ligatures w14:val="none"/>
        </w:rPr>
        <w:t>Generations</w:t>
      </w:r>
      <w:proofErr w:type="spellEnd"/>
      <w:r w:rsidR="00C05A6E">
        <w:rPr>
          <w:rFonts w:ascii="Calibri" w:eastAsia="Times New Roman" w:hAnsi="Calibri" w:cs="Calibri"/>
          <w:color w:val="000000"/>
          <w:kern w:val="0"/>
          <w:sz w:val="22"/>
          <w:szCs w:val="22"/>
          <w:lang w:eastAsia="nl-NL"/>
          <w14:ligatures w14:val="none"/>
        </w:rPr>
        <w:t xml:space="preserve">, </w:t>
      </w:r>
      <w:proofErr w:type="spellStart"/>
      <w:r w:rsidR="00C05A6E">
        <w:rPr>
          <w:rFonts w:ascii="Calibri" w:eastAsia="Times New Roman" w:hAnsi="Calibri" w:cs="Calibri"/>
          <w:color w:val="000000"/>
          <w:kern w:val="0"/>
          <w:sz w:val="22"/>
          <w:szCs w:val="22"/>
          <w:lang w:eastAsia="nl-NL"/>
          <w14:ligatures w14:val="none"/>
        </w:rPr>
        <w:t>Humanitas</w:t>
      </w:r>
      <w:proofErr w:type="spellEnd"/>
      <w:r w:rsidR="00C05A6E">
        <w:rPr>
          <w:rFonts w:ascii="Calibri" w:eastAsia="Times New Roman" w:hAnsi="Calibri" w:cs="Calibri"/>
          <w:color w:val="000000"/>
          <w:kern w:val="0"/>
          <w:sz w:val="22"/>
          <w:szCs w:val="22"/>
          <w:lang w:eastAsia="nl-NL"/>
          <w14:ligatures w14:val="none"/>
        </w:rPr>
        <w:t xml:space="preserve"> in Deventer, De Saffier in Utrecht en </w:t>
      </w:r>
      <w:proofErr w:type="spellStart"/>
      <w:r w:rsidR="00C05A6E">
        <w:rPr>
          <w:rFonts w:ascii="Calibri" w:eastAsia="Times New Roman" w:hAnsi="Calibri" w:cs="Calibri"/>
          <w:color w:val="000000"/>
          <w:kern w:val="0"/>
          <w:sz w:val="22"/>
          <w:szCs w:val="22"/>
          <w:lang w:eastAsia="nl-NL"/>
          <w14:ligatures w14:val="none"/>
        </w:rPr>
        <w:t>Vreedenhoff</w:t>
      </w:r>
      <w:proofErr w:type="spellEnd"/>
      <w:r w:rsidR="00C05A6E">
        <w:rPr>
          <w:rFonts w:ascii="Calibri" w:eastAsia="Times New Roman" w:hAnsi="Calibri" w:cs="Calibri"/>
          <w:color w:val="000000"/>
          <w:kern w:val="0"/>
          <w:sz w:val="22"/>
          <w:szCs w:val="22"/>
          <w:lang w:eastAsia="nl-NL"/>
          <w14:ligatures w14:val="none"/>
        </w:rPr>
        <w:t xml:space="preserve"> in Arnhem. </w:t>
      </w:r>
    </w:p>
    <w:p w:rsidR="00C05A6E" w:rsidRPr="00C752F3" w:rsidRDefault="00C05A6E" w:rsidP="0012588F">
      <w:pPr>
        <w:jc w:val="both"/>
        <w:rPr>
          <w:rFonts w:ascii="Calibri" w:eastAsia="Times New Roman" w:hAnsi="Calibri" w:cs="Calibri"/>
          <w:color w:val="000000"/>
          <w:kern w:val="0"/>
          <w:sz w:val="22"/>
          <w:szCs w:val="22"/>
          <w:lang w:eastAsia="nl-NL"/>
          <w14:ligatures w14:val="none"/>
        </w:rPr>
      </w:pPr>
    </w:p>
    <w:p w:rsidR="0012588F" w:rsidRDefault="00C05A6E" w:rsidP="001B1761">
      <w:pPr>
        <w:jc w:val="both"/>
        <w:rPr>
          <w:rFonts w:ascii="Calibri" w:eastAsia="Times New Roman" w:hAnsi="Calibri" w:cs="Calibri"/>
          <w:color w:val="000000"/>
          <w:kern w:val="0"/>
          <w:sz w:val="22"/>
          <w:szCs w:val="22"/>
          <w:lang w:eastAsia="nl-NL"/>
          <w14:ligatures w14:val="none"/>
        </w:rPr>
      </w:pPr>
      <w:r>
        <w:rPr>
          <w:rFonts w:ascii="Calibri" w:eastAsia="Times New Roman" w:hAnsi="Calibri" w:cs="Calibri"/>
          <w:color w:val="000000"/>
          <w:kern w:val="0"/>
          <w:sz w:val="22"/>
          <w:szCs w:val="22"/>
          <w:lang w:eastAsia="nl-NL"/>
          <w14:ligatures w14:val="none"/>
        </w:rPr>
        <w:t>Zelf hebben we als inwonergroep</w:t>
      </w:r>
      <w:r w:rsidRPr="00C05A6E">
        <w:rPr>
          <w:rFonts w:ascii="Calibri" w:eastAsia="Times New Roman" w:hAnsi="Calibri" w:cs="Calibri"/>
          <w:color w:val="000000"/>
          <w:kern w:val="0"/>
          <w:sz w:val="22"/>
          <w:szCs w:val="22"/>
          <w:lang w:eastAsia="nl-NL"/>
          <w14:ligatures w14:val="none"/>
        </w:rPr>
        <w:t xml:space="preserve"> Scholing contact gezocht met een nieuw te bouwen zorginstelling in Middelburg genaamd September. Wij hebben </w:t>
      </w:r>
      <w:r>
        <w:rPr>
          <w:rFonts w:ascii="Calibri" w:eastAsia="Times New Roman" w:hAnsi="Calibri" w:cs="Calibri"/>
          <w:color w:val="000000"/>
          <w:kern w:val="0"/>
          <w:sz w:val="22"/>
          <w:szCs w:val="22"/>
          <w:lang w:eastAsia="nl-NL"/>
          <w14:ligatures w14:val="none"/>
        </w:rPr>
        <w:t>de vraag</w:t>
      </w:r>
      <w:r w:rsidRPr="00C05A6E">
        <w:rPr>
          <w:rFonts w:ascii="Calibri" w:eastAsia="Times New Roman" w:hAnsi="Calibri" w:cs="Calibri"/>
          <w:color w:val="000000"/>
          <w:kern w:val="0"/>
          <w:sz w:val="22"/>
          <w:szCs w:val="22"/>
          <w:lang w:eastAsia="nl-NL"/>
          <w14:ligatures w14:val="none"/>
        </w:rPr>
        <w:t xml:space="preserve"> voorgelegd of het mogelijk is om ook woonruimte te bieden aan studenten in de nieuw te bouwen zorginstelling. </w:t>
      </w:r>
      <w:r>
        <w:rPr>
          <w:rFonts w:ascii="Calibri" w:eastAsia="Times New Roman" w:hAnsi="Calibri" w:cs="Calibri"/>
          <w:color w:val="000000"/>
          <w:kern w:val="0"/>
          <w:sz w:val="22"/>
          <w:szCs w:val="22"/>
          <w:lang w:eastAsia="nl-NL"/>
          <w14:ligatures w14:val="none"/>
        </w:rPr>
        <w:t>We kregen een e</w:t>
      </w:r>
      <w:r w:rsidRPr="00C05A6E">
        <w:rPr>
          <w:rFonts w:ascii="Calibri" w:eastAsia="Times New Roman" w:hAnsi="Calibri" w:cs="Calibri"/>
          <w:color w:val="000000"/>
          <w:kern w:val="0"/>
          <w:sz w:val="22"/>
          <w:szCs w:val="22"/>
          <w:lang w:eastAsia="nl-NL"/>
          <w14:ligatures w14:val="none"/>
        </w:rPr>
        <w:t xml:space="preserve">nthousiaste reactie kregen we terug en blijkt dat </w:t>
      </w:r>
      <w:r>
        <w:rPr>
          <w:rFonts w:ascii="Calibri" w:eastAsia="Times New Roman" w:hAnsi="Calibri" w:cs="Calibri"/>
          <w:color w:val="000000"/>
          <w:kern w:val="0"/>
          <w:sz w:val="22"/>
          <w:szCs w:val="22"/>
          <w:lang w:eastAsia="nl-NL"/>
          <w14:ligatures w14:val="none"/>
        </w:rPr>
        <w:t>onze contactpersoon binnen September</w:t>
      </w:r>
      <w:r w:rsidRPr="00C05A6E">
        <w:rPr>
          <w:rFonts w:ascii="Calibri" w:eastAsia="Times New Roman" w:hAnsi="Calibri" w:cs="Calibri"/>
          <w:color w:val="000000"/>
          <w:kern w:val="0"/>
          <w:sz w:val="22"/>
          <w:szCs w:val="22"/>
          <w:lang w:eastAsia="nl-NL"/>
          <w14:ligatures w14:val="none"/>
        </w:rPr>
        <w:t xml:space="preserve"> een vergelijkbaar iets heeft op mogen zetten in Arnhem. Zij gaat deze vraag bespreken met de directie.</w:t>
      </w:r>
    </w:p>
    <w:p w:rsidR="00C05A6E" w:rsidRDefault="00C05A6E" w:rsidP="001B1761">
      <w:pPr>
        <w:jc w:val="both"/>
        <w:rPr>
          <w:rFonts w:ascii="Calibri" w:eastAsia="Times New Roman" w:hAnsi="Calibri" w:cs="Calibri"/>
          <w:color w:val="000000"/>
          <w:kern w:val="0"/>
          <w:sz w:val="22"/>
          <w:szCs w:val="22"/>
          <w:lang w:eastAsia="nl-NL"/>
          <w14:ligatures w14:val="none"/>
        </w:rPr>
      </w:pPr>
    </w:p>
    <w:p w:rsidR="00C05A6E" w:rsidRDefault="00C05A6E" w:rsidP="001B1761">
      <w:pPr>
        <w:jc w:val="both"/>
        <w:rPr>
          <w:rFonts w:ascii="Calibri" w:eastAsia="Times New Roman" w:hAnsi="Calibri" w:cs="Calibri"/>
          <w:color w:val="000000"/>
          <w:kern w:val="0"/>
          <w:sz w:val="22"/>
          <w:szCs w:val="22"/>
          <w:lang w:eastAsia="nl-NL"/>
          <w14:ligatures w14:val="none"/>
        </w:rPr>
      </w:pPr>
    </w:p>
    <w:p w:rsidR="00C05A6E" w:rsidRDefault="00C05A6E" w:rsidP="00C05A6E">
      <w:pPr>
        <w:pStyle w:val="Normaalweb"/>
        <w:spacing w:before="0" w:beforeAutospacing="0" w:after="0" w:afterAutospacing="0"/>
        <w:rPr>
          <w:rFonts w:ascii="Calibri" w:hAnsi="Calibri" w:cs="Calibri"/>
          <w:b/>
          <w:bCs/>
          <w:color w:val="2F5496" w:themeColor="accent1" w:themeShade="BF"/>
          <w:sz w:val="22"/>
          <w:szCs w:val="22"/>
        </w:rPr>
      </w:pPr>
      <w:r w:rsidRPr="00BE7CCB">
        <w:rPr>
          <w:rFonts w:ascii="Calibri" w:hAnsi="Calibri" w:cs="Calibri"/>
          <w:b/>
          <w:bCs/>
          <w:color w:val="2F5496" w:themeColor="accent1" w:themeShade="BF"/>
          <w:sz w:val="22"/>
          <w:szCs w:val="22"/>
        </w:rPr>
        <w:t xml:space="preserve">Voorstel </w:t>
      </w:r>
      <w:r w:rsidR="001E74DF">
        <w:rPr>
          <w:rFonts w:ascii="Calibri" w:hAnsi="Calibri" w:cs="Calibri"/>
          <w:b/>
          <w:bCs/>
          <w:color w:val="2F5496" w:themeColor="accent1" w:themeShade="BF"/>
          <w:sz w:val="22"/>
          <w:szCs w:val="22"/>
        </w:rPr>
        <w:t>C</w:t>
      </w:r>
      <w:r w:rsidRPr="00BE7CCB">
        <w:rPr>
          <w:rFonts w:ascii="Calibri" w:hAnsi="Calibri" w:cs="Calibri"/>
          <w:b/>
          <w:bCs/>
          <w:color w:val="2F5496" w:themeColor="accent1" w:themeShade="BF"/>
          <w:sz w:val="22"/>
          <w:szCs w:val="22"/>
        </w:rPr>
        <w:t xml:space="preserve">: </w:t>
      </w:r>
      <w:r w:rsidRPr="00C05A6E">
        <w:rPr>
          <w:rFonts w:ascii="Calibri" w:hAnsi="Calibri" w:cs="Calibri"/>
          <w:b/>
          <w:bCs/>
          <w:color w:val="2F5496" w:themeColor="accent1" w:themeShade="BF"/>
          <w:sz w:val="22"/>
          <w:szCs w:val="22"/>
        </w:rPr>
        <w:t>Blijf gediplomeerde zorgverleners continue ontwikkelen</w:t>
      </w:r>
    </w:p>
    <w:p w:rsidR="00C05A6E" w:rsidRDefault="00C05A6E" w:rsidP="00C05A6E">
      <w:pPr>
        <w:pStyle w:val="Normaalweb"/>
        <w:spacing w:before="0" w:beforeAutospacing="0" w:after="0" w:afterAutospacing="0"/>
        <w:rPr>
          <w:rFonts w:ascii="Calibri" w:hAnsi="Calibri" w:cs="Calibri"/>
          <w:b/>
          <w:bCs/>
          <w:color w:val="2F5496" w:themeColor="accent1" w:themeShade="BF"/>
          <w:sz w:val="22"/>
          <w:szCs w:val="22"/>
        </w:rPr>
      </w:pPr>
    </w:p>
    <w:p w:rsidR="00C05A6E" w:rsidRDefault="00C05A6E" w:rsidP="00C05A6E">
      <w:pPr>
        <w:pStyle w:val="Normaalweb"/>
        <w:spacing w:before="0" w:beforeAutospacing="0" w:after="0" w:afterAutospacing="0"/>
        <w:jc w:val="both"/>
        <w:rPr>
          <w:rFonts w:ascii="Calibri" w:hAnsi="Calibri" w:cs="Calibri"/>
          <w:color w:val="2F5496" w:themeColor="accent1" w:themeShade="BF"/>
          <w:sz w:val="22"/>
          <w:szCs w:val="22"/>
        </w:rPr>
      </w:pPr>
      <w:r>
        <w:rPr>
          <w:rFonts w:ascii="Calibri" w:hAnsi="Calibri" w:cs="Calibri"/>
          <w:color w:val="2F5496" w:themeColor="accent1" w:themeShade="BF"/>
          <w:sz w:val="22"/>
          <w:szCs w:val="22"/>
        </w:rPr>
        <w:t>C1</w:t>
      </w:r>
      <w:r w:rsidRPr="0012588F">
        <w:rPr>
          <w:rFonts w:ascii="Calibri" w:hAnsi="Calibri" w:cs="Calibri"/>
          <w:color w:val="2F5496" w:themeColor="accent1" w:themeShade="BF"/>
          <w:sz w:val="22"/>
          <w:szCs w:val="22"/>
        </w:rPr>
        <w:t xml:space="preserve">. </w:t>
      </w:r>
      <w:r w:rsidRPr="00C05A6E">
        <w:rPr>
          <w:rFonts w:ascii="Calibri" w:hAnsi="Calibri" w:cs="Calibri"/>
          <w:color w:val="2F5496" w:themeColor="accent1" w:themeShade="BF"/>
          <w:sz w:val="22"/>
          <w:szCs w:val="22"/>
        </w:rPr>
        <w:t>Bied zorgopleidingen in Zeeland in delen aan en promoot deze als werkgever om werken en leren makkelijker te combineren.</w:t>
      </w:r>
    </w:p>
    <w:p w:rsidR="007C2B83" w:rsidRDefault="00C05A6E" w:rsidP="00C05A6E">
      <w:pPr>
        <w:pStyle w:val="Normaalweb"/>
        <w:spacing w:before="0" w:beforeAutospacing="0" w:after="0" w:afterAutospacing="0"/>
        <w:jc w:val="both"/>
        <w:rPr>
          <w:rFonts w:ascii="Calibri" w:hAnsi="Calibri" w:cs="Calibri"/>
          <w:color w:val="000000"/>
          <w:sz w:val="22"/>
          <w:szCs w:val="22"/>
        </w:rPr>
      </w:pPr>
      <w:r w:rsidRPr="00C05A6E">
        <w:rPr>
          <w:rFonts w:ascii="Calibri" w:hAnsi="Calibri" w:cs="Calibri"/>
          <w:color w:val="000000"/>
          <w:sz w:val="22"/>
          <w:szCs w:val="22"/>
        </w:rPr>
        <w:t xml:space="preserve">Ontwikkel </w:t>
      </w:r>
      <w:r w:rsidR="007C2B83">
        <w:rPr>
          <w:rFonts w:ascii="Calibri" w:hAnsi="Calibri" w:cs="Calibri"/>
          <w:color w:val="000000"/>
          <w:sz w:val="22"/>
          <w:szCs w:val="22"/>
        </w:rPr>
        <w:t xml:space="preserve">in de samenwerking tussen opleiders en werkgevers </w:t>
      </w:r>
      <w:r w:rsidRPr="00C05A6E">
        <w:rPr>
          <w:rFonts w:ascii="Calibri" w:hAnsi="Calibri" w:cs="Calibri"/>
          <w:color w:val="000000"/>
          <w:sz w:val="22"/>
          <w:szCs w:val="22"/>
        </w:rPr>
        <w:t xml:space="preserve">een onderwijssysteem waarbij </w:t>
      </w:r>
      <w:r w:rsidR="007C2B83">
        <w:rPr>
          <w:rFonts w:ascii="Calibri" w:hAnsi="Calibri" w:cs="Calibri"/>
          <w:color w:val="000000"/>
          <w:sz w:val="22"/>
          <w:szCs w:val="22"/>
        </w:rPr>
        <w:t>de drempel om continue bij te leren lager wordt voor de huidige zorgmedewerkers. De druk op de zorgmedewerkers is erg hoog, medewerkers moeten langer inzetbaar blijven en kunnen op basis van ervaringen in de praktijk vaak makkelijker bepaalde nieuwe competenties leren. Hierdoor zorg je als werkgever voor een continue doorstroom van goed zorgpersoneel welke middels flexibele leerlijnen. Een bijkomend voordeel is dat medewerkers langer gebonden blijven aan je organisatie omdat ze voldoende kansen krijgen om door te ontwikkelen en je zorg kan bieden met goed opgeleid personeel.</w:t>
      </w:r>
    </w:p>
    <w:p w:rsidR="007C2B83" w:rsidRDefault="007C2B83" w:rsidP="00C05A6E">
      <w:pPr>
        <w:pStyle w:val="Normaalweb"/>
        <w:spacing w:before="0" w:beforeAutospacing="0" w:after="0" w:afterAutospacing="0"/>
        <w:jc w:val="both"/>
        <w:rPr>
          <w:rFonts w:ascii="Calibri" w:hAnsi="Calibri" w:cs="Calibri"/>
          <w:color w:val="000000"/>
          <w:sz w:val="22"/>
          <w:szCs w:val="22"/>
        </w:rPr>
      </w:pPr>
    </w:p>
    <w:p w:rsidR="007C2B83" w:rsidRDefault="007C2B83" w:rsidP="00C05A6E">
      <w:pPr>
        <w:pStyle w:val="Norma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De actie ligt hiervoor bij de opleiders om het mogelijk te maken in de onderwijspakketten. De werkgevers spelen hier ook een rol in, door medewerkers te stimuleren om continue te blijven ontwikkelen.</w:t>
      </w:r>
    </w:p>
    <w:p w:rsidR="00C05A6E" w:rsidRPr="0012588F" w:rsidRDefault="00C05A6E" w:rsidP="00C05A6E">
      <w:pPr>
        <w:pStyle w:val="Normaalweb"/>
        <w:spacing w:before="0" w:beforeAutospacing="0" w:after="0" w:afterAutospacing="0"/>
        <w:jc w:val="both"/>
        <w:rPr>
          <w:rFonts w:ascii="Calibri" w:hAnsi="Calibri" w:cs="Calibri"/>
          <w:color w:val="2F5496" w:themeColor="accent1" w:themeShade="BF"/>
          <w:sz w:val="22"/>
          <w:szCs w:val="22"/>
        </w:rPr>
      </w:pPr>
    </w:p>
    <w:p w:rsidR="00C05A6E" w:rsidRDefault="00C05A6E" w:rsidP="00C05A6E">
      <w:pPr>
        <w:pStyle w:val="Normaalweb"/>
        <w:spacing w:before="0" w:beforeAutospacing="0" w:after="0" w:afterAutospacing="0"/>
        <w:jc w:val="both"/>
        <w:rPr>
          <w:rFonts w:ascii="Calibri" w:hAnsi="Calibri" w:cs="Calibri"/>
          <w:color w:val="2F5496" w:themeColor="accent1" w:themeShade="BF"/>
          <w:sz w:val="22"/>
          <w:szCs w:val="22"/>
        </w:rPr>
      </w:pPr>
      <w:r>
        <w:rPr>
          <w:rFonts w:ascii="Calibri" w:hAnsi="Calibri" w:cs="Calibri"/>
          <w:color w:val="2F5496" w:themeColor="accent1" w:themeShade="BF"/>
          <w:sz w:val="22"/>
          <w:szCs w:val="22"/>
        </w:rPr>
        <w:t>C</w:t>
      </w:r>
      <w:r>
        <w:rPr>
          <w:rFonts w:ascii="Calibri" w:hAnsi="Calibri" w:cs="Calibri"/>
          <w:color w:val="2F5496" w:themeColor="accent1" w:themeShade="BF"/>
          <w:sz w:val="22"/>
          <w:szCs w:val="22"/>
        </w:rPr>
        <w:t>2</w:t>
      </w:r>
      <w:r w:rsidRPr="0012588F">
        <w:rPr>
          <w:rFonts w:ascii="Calibri" w:hAnsi="Calibri" w:cs="Calibri"/>
          <w:color w:val="2F5496" w:themeColor="accent1" w:themeShade="BF"/>
          <w:sz w:val="22"/>
          <w:szCs w:val="22"/>
        </w:rPr>
        <w:t xml:space="preserve">. </w:t>
      </w:r>
      <w:r w:rsidRPr="00C05A6E">
        <w:rPr>
          <w:rFonts w:ascii="Calibri" w:hAnsi="Calibri" w:cs="Calibri"/>
          <w:color w:val="2F5496" w:themeColor="accent1" w:themeShade="BF"/>
          <w:sz w:val="22"/>
          <w:szCs w:val="22"/>
        </w:rPr>
        <w:t>Organiseer een jaarlijkse workshop over technologische ontwikkelingen in de zorg om innovatie in de zorg te stimuleren en de druk in de zorg te verlichten.</w:t>
      </w:r>
    </w:p>
    <w:p w:rsidR="00C05A6E" w:rsidRDefault="007C2B83" w:rsidP="00D37240">
      <w:pPr>
        <w:pStyle w:val="Norma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De zorg veranderd en de druk op de zorg zal helaas verder toe gaan nemen in de komende jaren. Techniek en innovatie kan hier voor een deel een uitkomst in bieden. Hierbij </w:t>
      </w:r>
      <w:r w:rsidR="00D37240">
        <w:rPr>
          <w:rFonts w:ascii="Calibri" w:hAnsi="Calibri" w:cs="Calibri"/>
          <w:color w:val="000000"/>
          <w:sz w:val="22"/>
          <w:szCs w:val="22"/>
        </w:rPr>
        <w:t>moet je als werkgever je medewerkers tijdig meenemen in de nieuwste ontwikkelingen, om hen voor te bereiden hierop en ‘angst’ voor de techniek te verminderen. Daarom is ons voorstel om een</w:t>
      </w:r>
      <w:r>
        <w:rPr>
          <w:rFonts w:ascii="Calibri" w:hAnsi="Calibri" w:cs="Calibri"/>
          <w:color w:val="000000"/>
          <w:sz w:val="22"/>
          <w:szCs w:val="22"/>
        </w:rPr>
        <w:t xml:space="preserve"> workshop of seminar </w:t>
      </w:r>
      <w:r w:rsidR="00D37240">
        <w:rPr>
          <w:rFonts w:ascii="Calibri" w:hAnsi="Calibri" w:cs="Calibri"/>
          <w:color w:val="000000"/>
          <w:sz w:val="22"/>
          <w:szCs w:val="22"/>
        </w:rPr>
        <w:t>te organiseren</w:t>
      </w:r>
      <w:r>
        <w:rPr>
          <w:rFonts w:ascii="Calibri" w:hAnsi="Calibri" w:cs="Calibri"/>
          <w:color w:val="000000"/>
          <w:sz w:val="22"/>
          <w:szCs w:val="22"/>
        </w:rPr>
        <w:t xml:space="preserve"> bedoeld voor medewerkers in de zorg. </w:t>
      </w:r>
      <w:r w:rsidR="00D37240">
        <w:rPr>
          <w:rFonts w:ascii="Calibri" w:hAnsi="Calibri" w:cs="Calibri"/>
          <w:color w:val="000000"/>
          <w:sz w:val="22"/>
          <w:szCs w:val="22"/>
        </w:rPr>
        <w:t xml:space="preserve">Deze is mogelijk aanvullend op de al bestaande initiatieven van het </w:t>
      </w:r>
      <w:proofErr w:type="spellStart"/>
      <w:r w:rsidR="00D37240">
        <w:rPr>
          <w:rFonts w:ascii="Calibri" w:hAnsi="Calibri" w:cs="Calibri"/>
          <w:color w:val="000000"/>
          <w:sz w:val="22"/>
          <w:szCs w:val="22"/>
        </w:rPr>
        <w:t>e-health</w:t>
      </w:r>
      <w:proofErr w:type="spellEnd"/>
      <w:r w:rsidR="00D37240">
        <w:rPr>
          <w:rFonts w:ascii="Calibri" w:hAnsi="Calibri" w:cs="Calibri"/>
          <w:color w:val="000000"/>
          <w:sz w:val="22"/>
          <w:szCs w:val="22"/>
        </w:rPr>
        <w:t xml:space="preserve"> netwerk, de nieuwe leerweg Medewerker &amp; Techniek (HZ) en de </w:t>
      </w:r>
      <w:proofErr w:type="spellStart"/>
      <w:r w:rsidR="00D37240">
        <w:rPr>
          <w:rFonts w:ascii="Calibri" w:hAnsi="Calibri" w:cs="Calibri"/>
          <w:color w:val="000000"/>
          <w:sz w:val="22"/>
          <w:szCs w:val="22"/>
        </w:rPr>
        <w:t>zorgbus</w:t>
      </w:r>
      <w:proofErr w:type="spellEnd"/>
      <w:r w:rsidR="00D37240">
        <w:rPr>
          <w:rFonts w:ascii="Calibri" w:hAnsi="Calibri" w:cs="Calibri"/>
          <w:color w:val="000000"/>
          <w:sz w:val="22"/>
          <w:szCs w:val="22"/>
        </w:rPr>
        <w:t xml:space="preserve">. </w:t>
      </w:r>
    </w:p>
    <w:p w:rsidR="00D37240" w:rsidRDefault="00D37240" w:rsidP="00D37240">
      <w:pPr>
        <w:pStyle w:val="Normaalweb"/>
        <w:spacing w:before="0" w:beforeAutospacing="0" w:after="0" w:afterAutospacing="0"/>
        <w:jc w:val="both"/>
        <w:rPr>
          <w:rFonts w:ascii="Calibri" w:hAnsi="Calibri" w:cs="Calibri"/>
          <w:color w:val="000000"/>
          <w:sz w:val="22"/>
          <w:szCs w:val="22"/>
        </w:rPr>
      </w:pPr>
    </w:p>
    <w:p w:rsidR="00D37240" w:rsidRDefault="00D37240" w:rsidP="00D37240">
      <w:pPr>
        <w:pStyle w:val="Normaalweb"/>
        <w:spacing w:before="0" w:beforeAutospacing="0" w:after="0" w:afterAutospacing="0"/>
        <w:jc w:val="both"/>
        <w:rPr>
          <w:rFonts w:ascii="Calibri" w:hAnsi="Calibri" w:cs="Calibri"/>
          <w:b/>
          <w:bCs/>
          <w:color w:val="2F5496" w:themeColor="accent1" w:themeShade="BF"/>
          <w:sz w:val="22"/>
          <w:szCs w:val="22"/>
        </w:rPr>
      </w:pPr>
      <w:r>
        <w:rPr>
          <w:rFonts w:ascii="Calibri" w:hAnsi="Calibri" w:cs="Calibri"/>
          <w:color w:val="000000"/>
          <w:sz w:val="22"/>
          <w:szCs w:val="22"/>
        </w:rPr>
        <w:t>Omdat de HZ de kennis al heeft in verband met de nieuwe leerweg vragen we de HZ hier als opleider de trekker rol op te pakken en dit in nauwe samenwerking met de werkgevers te organiseren.</w:t>
      </w:r>
    </w:p>
    <w:p w:rsidR="00C05A6E" w:rsidRDefault="00C05A6E" w:rsidP="00D37240">
      <w:pPr>
        <w:pStyle w:val="Normaalweb"/>
        <w:spacing w:before="0" w:beforeAutospacing="0" w:after="0" w:afterAutospacing="0"/>
        <w:jc w:val="both"/>
        <w:rPr>
          <w:rFonts w:ascii="Calibri" w:hAnsi="Calibri" w:cs="Calibri"/>
          <w:b/>
          <w:bCs/>
          <w:color w:val="2F5496" w:themeColor="accent1" w:themeShade="BF"/>
          <w:sz w:val="22"/>
          <w:szCs w:val="22"/>
        </w:rPr>
      </w:pPr>
    </w:p>
    <w:p w:rsidR="00C05A6E" w:rsidRDefault="00C05A6E" w:rsidP="00D37240">
      <w:pPr>
        <w:pStyle w:val="Normaalweb"/>
        <w:spacing w:before="0" w:beforeAutospacing="0" w:after="0" w:afterAutospacing="0"/>
        <w:jc w:val="both"/>
        <w:rPr>
          <w:rFonts w:ascii="Calibri" w:hAnsi="Calibri" w:cs="Calibri"/>
          <w:color w:val="2F5496" w:themeColor="accent1" w:themeShade="BF"/>
          <w:sz w:val="22"/>
          <w:szCs w:val="22"/>
        </w:rPr>
      </w:pPr>
      <w:r>
        <w:rPr>
          <w:rFonts w:ascii="Calibri" w:hAnsi="Calibri" w:cs="Calibri"/>
          <w:color w:val="2F5496" w:themeColor="accent1" w:themeShade="BF"/>
          <w:sz w:val="22"/>
          <w:szCs w:val="22"/>
        </w:rPr>
        <w:t>C</w:t>
      </w:r>
      <w:r>
        <w:rPr>
          <w:rFonts w:ascii="Calibri" w:hAnsi="Calibri" w:cs="Calibri"/>
          <w:color w:val="2F5496" w:themeColor="accent1" w:themeShade="BF"/>
          <w:sz w:val="22"/>
          <w:szCs w:val="22"/>
        </w:rPr>
        <w:t>3</w:t>
      </w:r>
      <w:r w:rsidRPr="0012588F">
        <w:rPr>
          <w:rFonts w:ascii="Calibri" w:hAnsi="Calibri" w:cs="Calibri"/>
          <w:color w:val="2F5496" w:themeColor="accent1" w:themeShade="BF"/>
          <w:sz w:val="22"/>
          <w:szCs w:val="22"/>
        </w:rPr>
        <w:t xml:space="preserve">. </w:t>
      </w:r>
      <w:r w:rsidRPr="00C05A6E">
        <w:rPr>
          <w:rFonts w:ascii="Calibri" w:hAnsi="Calibri" w:cs="Calibri"/>
          <w:color w:val="2F5496" w:themeColor="accent1" w:themeShade="BF"/>
          <w:sz w:val="22"/>
          <w:szCs w:val="22"/>
        </w:rPr>
        <w:t>Stimuleer doorgroeimogelijkheden in de zorg voor specialistische vervolgopleidingen.</w:t>
      </w:r>
    </w:p>
    <w:p w:rsidR="00C05A6E" w:rsidRPr="00D37240" w:rsidRDefault="00D37240" w:rsidP="00D37240">
      <w:pPr>
        <w:pStyle w:val="Normaalweb"/>
        <w:spacing w:before="0" w:beforeAutospacing="0" w:after="0" w:afterAutospacing="0"/>
        <w:jc w:val="both"/>
        <w:rPr>
          <w:rFonts w:ascii="Calibri" w:hAnsi="Calibri" w:cs="Calibri"/>
          <w:sz w:val="22"/>
          <w:szCs w:val="22"/>
        </w:rPr>
      </w:pPr>
      <w:r w:rsidRPr="00D37240">
        <w:rPr>
          <w:rFonts w:ascii="Calibri" w:hAnsi="Calibri" w:cs="Calibri"/>
          <w:sz w:val="22"/>
          <w:szCs w:val="22"/>
        </w:rPr>
        <w:t xml:space="preserve">Het is heel erg lastig om personeel vanuit specialistische vervolgopleidingen aan te trekken binnen Zeeland. Dit omdat veel van deze opleidingen buiten de provincie zijn, en studenten daar dan vaak blijven. </w:t>
      </w:r>
    </w:p>
    <w:p w:rsidR="00D37240" w:rsidRPr="00D37240" w:rsidRDefault="00D37240" w:rsidP="00D37240">
      <w:pPr>
        <w:pStyle w:val="Normaalweb"/>
        <w:spacing w:before="0" w:beforeAutospacing="0" w:after="0" w:afterAutospacing="0"/>
        <w:jc w:val="both"/>
        <w:rPr>
          <w:rFonts w:ascii="Calibri" w:hAnsi="Calibri" w:cs="Calibri"/>
          <w:sz w:val="22"/>
          <w:szCs w:val="22"/>
        </w:rPr>
      </w:pPr>
    </w:p>
    <w:p w:rsidR="00D37240" w:rsidRPr="00D37240" w:rsidRDefault="00D37240" w:rsidP="00D37240">
      <w:pPr>
        <w:pStyle w:val="Normaalweb"/>
        <w:spacing w:before="0" w:beforeAutospacing="0" w:after="0" w:afterAutospacing="0"/>
        <w:jc w:val="both"/>
        <w:rPr>
          <w:rFonts w:ascii="Calibri" w:hAnsi="Calibri" w:cs="Calibri"/>
          <w:sz w:val="22"/>
          <w:szCs w:val="22"/>
        </w:rPr>
      </w:pPr>
      <w:r w:rsidRPr="00D37240">
        <w:rPr>
          <w:rFonts w:ascii="Calibri" w:hAnsi="Calibri" w:cs="Calibri"/>
          <w:sz w:val="22"/>
          <w:szCs w:val="22"/>
        </w:rPr>
        <w:t xml:space="preserve">Daarom, in lijn met voorstel C1, vragen we de werkgevers om specialistische vervolgopleidingen mogelijk te maken en extra te stimuleren bij het huidige personeel. Door middelen (tijd, reiskosten, </w:t>
      </w:r>
      <w:proofErr w:type="spellStart"/>
      <w:r w:rsidRPr="00D37240">
        <w:rPr>
          <w:rFonts w:ascii="Calibri" w:hAnsi="Calibri" w:cs="Calibri"/>
          <w:sz w:val="22"/>
          <w:szCs w:val="22"/>
        </w:rPr>
        <w:t>etc</w:t>
      </w:r>
      <w:proofErr w:type="spellEnd"/>
      <w:r w:rsidRPr="00D37240">
        <w:rPr>
          <w:rFonts w:ascii="Calibri" w:hAnsi="Calibri" w:cs="Calibri"/>
          <w:sz w:val="22"/>
          <w:szCs w:val="22"/>
        </w:rPr>
        <w:t xml:space="preserve">) te vergoeden, wordt het voor de medewerkers die willen groeien makkelijker gemaakt om het te doen. Omdat medewerkers tijdens de opleiding in dienst blijven, zullen ze na de opleiding weer volledig terugkeren bij de eigen werkgever. Werkgevers zijn de trekkers met betrekking tot dit beslispunt. </w:t>
      </w:r>
    </w:p>
    <w:p w:rsidR="00C752F3" w:rsidRPr="00C752F3" w:rsidRDefault="00C752F3" w:rsidP="00C752F3">
      <w:pPr>
        <w:ind w:left="720"/>
        <w:rPr>
          <w:rFonts w:ascii="Calibri" w:eastAsia="Times New Roman" w:hAnsi="Calibri" w:cs="Calibri"/>
          <w:kern w:val="0"/>
          <w:sz w:val="22"/>
          <w:szCs w:val="22"/>
          <w:lang w:eastAsia="nl-NL"/>
          <w14:ligatures w14:val="none"/>
        </w:rPr>
      </w:pPr>
      <w:r w:rsidRPr="00C752F3">
        <w:rPr>
          <w:rFonts w:ascii="Calibri" w:eastAsia="Times New Roman" w:hAnsi="Calibri" w:cs="Calibri"/>
          <w:kern w:val="0"/>
          <w:sz w:val="22"/>
          <w:szCs w:val="22"/>
          <w:lang w:eastAsia="nl-NL"/>
          <w14:ligatures w14:val="none"/>
        </w:rPr>
        <w:t> </w:t>
      </w:r>
    </w:p>
    <w:p w:rsidR="00C752F3" w:rsidRDefault="00C752F3" w:rsidP="00C752F3">
      <w:pPr>
        <w:rPr>
          <w:rFonts w:ascii="Calibri" w:eastAsia="Times New Roman" w:hAnsi="Calibri" w:cs="Calibri"/>
          <w:b/>
          <w:bCs/>
          <w:color w:val="000000"/>
          <w:kern w:val="0"/>
          <w:sz w:val="22"/>
          <w:szCs w:val="22"/>
          <w:lang w:eastAsia="nl-NL"/>
          <w14:ligatures w14:val="none"/>
        </w:rPr>
      </w:pPr>
    </w:p>
    <w:p w:rsidR="00D37240" w:rsidRDefault="00D37240" w:rsidP="00D37240">
      <w:pPr>
        <w:pStyle w:val="Normaalweb"/>
        <w:spacing w:before="0" w:beforeAutospacing="0" w:after="0" w:afterAutospacing="0"/>
        <w:rPr>
          <w:rFonts w:ascii="Calibri" w:hAnsi="Calibri" w:cs="Calibri"/>
          <w:b/>
          <w:bCs/>
          <w:color w:val="2F5496" w:themeColor="accent1" w:themeShade="BF"/>
          <w:sz w:val="22"/>
          <w:szCs w:val="22"/>
        </w:rPr>
      </w:pPr>
      <w:r w:rsidRPr="00BE7CCB">
        <w:rPr>
          <w:rFonts w:ascii="Calibri" w:hAnsi="Calibri" w:cs="Calibri"/>
          <w:b/>
          <w:bCs/>
          <w:color w:val="2F5496" w:themeColor="accent1" w:themeShade="BF"/>
          <w:sz w:val="22"/>
          <w:szCs w:val="22"/>
        </w:rPr>
        <w:t xml:space="preserve">Voorstel </w:t>
      </w:r>
      <w:r w:rsidR="001E74DF">
        <w:rPr>
          <w:rFonts w:ascii="Calibri" w:hAnsi="Calibri" w:cs="Calibri"/>
          <w:b/>
          <w:bCs/>
          <w:color w:val="2F5496" w:themeColor="accent1" w:themeShade="BF"/>
          <w:sz w:val="22"/>
          <w:szCs w:val="22"/>
        </w:rPr>
        <w:t>D</w:t>
      </w:r>
      <w:r w:rsidRPr="00BE7CCB">
        <w:rPr>
          <w:rFonts w:ascii="Calibri" w:hAnsi="Calibri" w:cs="Calibri"/>
          <w:b/>
          <w:bCs/>
          <w:color w:val="2F5496" w:themeColor="accent1" w:themeShade="BF"/>
          <w:sz w:val="22"/>
          <w:szCs w:val="22"/>
        </w:rPr>
        <w:t xml:space="preserve">: </w:t>
      </w:r>
      <w:r w:rsidRPr="00D37240">
        <w:rPr>
          <w:rFonts w:ascii="Calibri" w:hAnsi="Calibri" w:cs="Calibri"/>
          <w:b/>
          <w:bCs/>
          <w:color w:val="2F5496" w:themeColor="accent1" w:themeShade="BF"/>
          <w:sz w:val="22"/>
          <w:szCs w:val="22"/>
        </w:rPr>
        <w:t>Stimuleer werkgevers, zorgopleidingen, zorgverleners en studenten voor een betere samenwerking voor een betere zorg</w:t>
      </w:r>
    </w:p>
    <w:p w:rsidR="00D37240" w:rsidRDefault="00D37240" w:rsidP="00D37240">
      <w:pPr>
        <w:pStyle w:val="Normaalweb"/>
        <w:spacing w:before="0" w:beforeAutospacing="0" w:after="0" w:afterAutospacing="0"/>
        <w:rPr>
          <w:rFonts w:ascii="Calibri" w:hAnsi="Calibri" w:cs="Calibri"/>
          <w:b/>
          <w:bCs/>
          <w:color w:val="2F5496" w:themeColor="accent1" w:themeShade="BF"/>
          <w:sz w:val="22"/>
          <w:szCs w:val="22"/>
        </w:rPr>
      </w:pPr>
    </w:p>
    <w:p w:rsidR="00D37240" w:rsidRDefault="00D37240" w:rsidP="00D37240">
      <w:pPr>
        <w:pStyle w:val="Normaalweb"/>
        <w:spacing w:before="0" w:beforeAutospacing="0" w:after="0" w:afterAutospacing="0"/>
        <w:jc w:val="both"/>
        <w:rPr>
          <w:rFonts w:ascii="Calibri" w:hAnsi="Calibri" w:cs="Calibri"/>
          <w:color w:val="2F5496" w:themeColor="accent1" w:themeShade="BF"/>
          <w:sz w:val="22"/>
          <w:szCs w:val="22"/>
        </w:rPr>
      </w:pPr>
      <w:r w:rsidRPr="00D37240">
        <w:rPr>
          <w:rFonts w:ascii="Calibri" w:hAnsi="Calibri" w:cs="Calibri"/>
          <w:color w:val="2F5496" w:themeColor="accent1" w:themeShade="BF"/>
          <w:sz w:val="22"/>
          <w:szCs w:val="22"/>
        </w:rPr>
        <w:t>D1</w:t>
      </w:r>
      <w:r>
        <w:rPr>
          <w:rFonts w:ascii="Calibri" w:hAnsi="Calibri" w:cs="Calibri"/>
          <w:color w:val="2F5496" w:themeColor="accent1" w:themeShade="BF"/>
          <w:sz w:val="22"/>
          <w:szCs w:val="22"/>
        </w:rPr>
        <w:t>.</w:t>
      </w:r>
      <w:r w:rsidRPr="00D37240">
        <w:rPr>
          <w:rFonts w:ascii="Calibri" w:hAnsi="Calibri" w:cs="Calibri"/>
          <w:color w:val="2F5496" w:themeColor="accent1" w:themeShade="BF"/>
          <w:sz w:val="22"/>
          <w:szCs w:val="22"/>
        </w:rPr>
        <w:t xml:space="preserve"> </w:t>
      </w:r>
      <w:r w:rsidRPr="00D37240">
        <w:rPr>
          <w:rFonts w:ascii="Calibri" w:hAnsi="Calibri" w:cs="Calibri"/>
          <w:color w:val="2F5496" w:themeColor="accent1" w:themeShade="BF"/>
          <w:sz w:val="22"/>
          <w:szCs w:val="22"/>
        </w:rPr>
        <w:t xml:space="preserve">Organiseer voor pas afgestudeerde zorgmedewerkers terugkomdagen om ervaringen met oud-klasgenoten te delen en uitval te voorkomen. </w:t>
      </w:r>
    </w:p>
    <w:p w:rsidR="00D450FD" w:rsidRDefault="00D450FD" w:rsidP="00D450FD">
      <w:pPr>
        <w:jc w:val="both"/>
        <w:rPr>
          <w:rFonts w:ascii="Calibri" w:eastAsia="Times New Roman" w:hAnsi="Calibri" w:cs="Calibri"/>
          <w:color w:val="000000"/>
          <w:kern w:val="0"/>
          <w:sz w:val="22"/>
          <w:szCs w:val="22"/>
          <w:lang w:eastAsia="nl-NL"/>
          <w14:ligatures w14:val="none"/>
        </w:rPr>
      </w:pPr>
      <w:r>
        <w:rPr>
          <w:rFonts w:ascii="Calibri" w:eastAsia="Times New Roman" w:hAnsi="Calibri" w:cs="Calibri"/>
          <w:color w:val="000000"/>
          <w:kern w:val="0"/>
          <w:sz w:val="22"/>
          <w:szCs w:val="22"/>
          <w:lang w:eastAsia="nl-NL"/>
          <w14:ligatures w14:val="none"/>
        </w:rPr>
        <w:t xml:space="preserve">Zoals beschreven in punt B2 is er noodzaak om te investeren in meer </w:t>
      </w:r>
      <w:r w:rsidRPr="00C752F3">
        <w:rPr>
          <w:rFonts w:ascii="Calibri" w:eastAsia="Times New Roman" w:hAnsi="Calibri" w:cs="Calibri"/>
          <w:color w:val="000000"/>
          <w:kern w:val="0"/>
          <w:sz w:val="22"/>
          <w:szCs w:val="22"/>
          <w:lang w:eastAsia="nl-NL"/>
          <w14:ligatures w14:val="none"/>
        </w:rPr>
        <w:t xml:space="preserve">begeleiding tijdens de opleiding. </w:t>
      </w:r>
      <w:r>
        <w:rPr>
          <w:rFonts w:ascii="Calibri" w:eastAsia="Times New Roman" w:hAnsi="Calibri" w:cs="Calibri"/>
          <w:color w:val="000000"/>
          <w:kern w:val="0"/>
          <w:sz w:val="22"/>
          <w:szCs w:val="22"/>
          <w:lang w:eastAsia="nl-NL"/>
          <w14:ligatures w14:val="none"/>
        </w:rPr>
        <w:t>Tijdens opleidingen en met name</w:t>
      </w:r>
      <w:r>
        <w:rPr>
          <w:rFonts w:ascii="Calibri" w:eastAsia="Times New Roman" w:hAnsi="Calibri" w:cs="Calibri"/>
          <w:color w:val="000000"/>
          <w:kern w:val="0"/>
          <w:sz w:val="22"/>
          <w:szCs w:val="22"/>
          <w:lang w:eastAsia="nl-NL"/>
          <w14:ligatures w14:val="none"/>
        </w:rPr>
        <w:t xml:space="preserve"> tijdens</w:t>
      </w:r>
      <w:r>
        <w:rPr>
          <w:rFonts w:ascii="Calibri" w:eastAsia="Times New Roman" w:hAnsi="Calibri" w:cs="Calibri"/>
          <w:color w:val="000000"/>
          <w:kern w:val="0"/>
          <w:sz w:val="22"/>
          <w:szCs w:val="22"/>
          <w:lang w:eastAsia="nl-NL"/>
          <w14:ligatures w14:val="none"/>
        </w:rPr>
        <w:t xml:space="preserve"> stages draaien, mede door de krapte in de zorg, </w:t>
      </w:r>
      <w:r>
        <w:rPr>
          <w:rFonts w:ascii="Calibri" w:eastAsia="Times New Roman" w:hAnsi="Calibri" w:cs="Calibri"/>
          <w:color w:val="000000"/>
          <w:kern w:val="0"/>
          <w:sz w:val="22"/>
          <w:szCs w:val="22"/>
          <w:lang w:eastAsia="nl-NL"/>
          <w14:ligatures w14:val="none"/>
        </w:rPr>
        <w:t>stagiairs</w:t>
      </w:r>
      <w:r>
        <w:rPr>
          <w:rFonts w:ascii="Calibri" w:eastAsia="Times New Roman" w:hAnsi="Calibri" w:cs="Calibri"/>
          <w:color w:val="000000"/>
          <w:kern w:val="0"/>
          <w:sz w:val="22"/>
          <w:szCs w:val="22"/>
          <w:lang w:eastAsia="nl-NL"/>
          <w14:ligatures w14:val="none"/>
        </w:rPr>
        <w:t xml:space="preserve"> vaak snel zelfstandig mee. </w:t>
      </w:r>
      <w:r w:rsidRPr="001B1761">
        <w:rPr>
          <w:rFonts w:ascii="Calibri" w:eastAsia="Times New Roman" w:hAnsi="Calibri" w:cs="Calibri"/>
          <w:color w:val="000000"/>
          <w:kern w:val="0"/>
          <w:sz w:val="22"/>
          <w:szCs w:val="22"/>
          <w:lang w:eastAsia="nl-NL"/>
          <w14:ligatures w14:val="none"/>
        </w:rPr>
        <w:t xml:space="preserve">Voor </w:t>
      </w:r>
      <w:r>
        <w:rPr>
          <w:rFonts w:ascii="Calibri" w:eastAsia="Times New Roman" w:hAnsi="Calibri" w:cs="Calibri"/>
          <w:color w:val="000000"/>
          <w:kern w:val="0"/>
          <w:sz w:val="22"/>
          <w:szCs w:val="22"/>
          <w:lang w:eastAsia="nl-NL"/>
          <w14:ligatures w14:val="none"/>
        </w:rPr>
        <w:t xml:space="preserve">met name </w:t>
      </w:r>
      <w:r w:rsidRPr="001B1761">
        <w:rPr>
          <w:rFonts w:ascii="Calibri" w:eastAsia="Times New Roman" w:hAnsi="Calibri" w:cs="Calibri"/>
          <w:color w:val="000000"/>
          <w:kern w:val="0"/>
          <w:sz w:val="22"/>
          <w:szCs w:val="22"/>
          <w:lang w:eastAsia="nl-NL"/>
          <w14:ligatures w14:val="none"/>
        </w:rPr>
        <w:t>de jongere student kan dit een te grote stap zijn</w:t>
      </w:r>
      <w:r>
        <w:rPr>
          <w:rFonts w:ascii="Calibri" w:eastAsia="Times New Roman" w:hAnsi="Calibri" w:cs="Calibri"/>
          <w:color w:val="000000"/>
          <w:kern w:val="0"/>
          <w:sz w:val="22"/>
          <w:szCs w:val="22"/>
          <w:lang w:eastAsia="nl-NL"/>
          <w14:ligatures w14:val="none"/>
        </w:rPr>
        <w:t xml:space="preserve"> van de opleiding naar het bijvoorbeeld zelf moeten wassen van ouderen.</w:t>
      </w:r>
      <w:r w:rsidRPr="001B1761">
        <w:rPr>
          <w:rFonts w:ascii="Calibri" w:eastAsia="Times New Roman" w:hAnsi="Calibri" w:cs="Calibri"/>
          <w:color w:val="000000"/>
          <w:kern w:val="0"/>
          <w:sz w:val="22"/>
          <w:szCs w:val="22"/>
          <w:lang w:eastAsia="nl-NL"/>
          <w14:ligatures w14:val="none"/>
        </w:rPr>
        <w:t xml:space="preserve"> </w:t>
      </w:r>
    </w:p>
    <w:p w:rsidR="00D450FD" w:rsidRDefault="00D450FD" w:rsidP="00D450FD">
      <w:pPr>
        <w:jc w:val="both"/>
        <w:rPr>
          <w:rFonts w:ascii="Calibri" w:eastAsia="Times New Roman" w:hAnsi="Calibri" w:cs="Calibri"/>
          <w:color w:val="000000"/>
          <w:kern w:val="0"/>
          <w:sz w:val="22"/>
          <w:szCs w:val="22"/>
          <w:lang w:eastAsia="nl-NL"/>
          <w14:ligatures w14:val="none"/>
        </w:rPr>
      </w:pPr>
    </w:p>
    <w:p w:rsidR="00D450FD" w:rsidRDefault="00D450FD" w:rsidP="00D450FD">
      <w:pPr>
        <w:jc w:val="both"/>
        <w:rPr>
          <w:rFonts w:ascii="Calibri" w:eastAsia="Times New Roman" w:hAnsi="Calibri" w:cs="Calibri"/>
          <w:color w:val="000000"/>
          <w:kern w:val="0"/>
          <w:sz w:val="22"/>
          <w:szCs w:val="22"/>
          <w:lang w:eastAsia="nl-NL"/>
          <w14:ligatures w14:val="none"/>
        </w:rPr>
      </w:pPr>
      <w:r>
        <w:rPr>
          <w:rFonts w:ascii="Calibri" w:eastAsia="Times New Roman" w:hAnsi="Calibri" w:cs="Calibri"/>
          <w:color w:val="000000"/>
          <w:kern w:val="0"/>
          <w:sz w:val="22"/>
          <w:szCs w:val="22"/>
          <w:lang w:eastAsia="nl-NL"/>
          <w14:ligatures w14:val="none"/>
        </w:rPr>
        <w:t xml:space="preserve">Ons voorstel is dat </w:t>
      </w:r>
      <w:proofErr w:type="spellStart"/>
      <w:r>
        <w:rPr>
          <w:rFonts w:ascii="Calibri" w:eastAsia="Times New Roman" w:hAnsi="Calibri" w:cs="Calibri"/>
          <w:color w:val="000000"/>
          <w:kern w:val="0"/>
          <w:sz w:val="22"/>
          <w:szCs w:val="22"/>
          <w:lang w:eastAsia="nl-NL"/>
          <w14:ligatures w14:val="none"/>
        </w:rPr>
        <w:t>Fluenz</w:t>
      </w:r>
      <w:proofErr w:type="spellEnd"/>
      <w:r>
        <w:rPr>
          <w:rFonts w:ascii="Calibri" w:eastAsia="Times New Roman" w:hAnsi="Calibri" w:cs="Calibri"/>
          <w:color w:val="000000"/>
          <w:kern w:val="0"/>
          <w:sz w:val="22"/>
          <w:szCs w:val="22"/>
          <w:lang w:eastAsia="nl-NL"/>
          <w14:ligatures w14:val="none"/>
        </w:rPr>
        <w:t xml:space="preserve"> in samenwerking met de opleiders terugkomdagen organiseert met oud stagiairs waarbij ze ervaringen kunnen delen en elkaar weer eens spreken na het afronden van de opleiding. Hierdoor blijft er een link met de opleiding en andere oud klasgenoten. Voor werkgevers en opleiders heeft het daarnaast een extra voordeel. Werkgevers hebben medewerkers die met nieuwe ideeën terugkomen op de werkvloer. Opleiders krijgen inzicht in hoe ze de opleiding verder kunnen aanpassen op de steeds veranderende praktijk. </w:t>
      </w:r>
    </w:p>
    <w:p w:rsidR="00D450FD" w:rsidRDefault="00D450FD" w:rsidP="00D450FD">
      <w:pPr>
        <w:rPr>
          <w:rFonts w:ascii="Calibri" w:eastAsia="Times New Roman" w:hAnsi="Calibri" w:cs="Calibri"/>
          <w:color w:val="000000"/>
          <w:kern w:val="0"/>
          <w:sz w:val="22"/>
          <w:szCs w:val="22"/>
          <w:lang w:eastAsia="nl-NL"/>
          <w14:ligatures w14:val="none"/>
        </w:rPr>
      </w:pPr>
    </w:p>
    <w:p w:rsidR="00D37240" w:rsidRDefault="00D37240" w:rsidP="00D37240">
      <w:pPr>
        <w:pStyle w:val="Normaalweb"/>
        <w:spacing w:before="0" w:beforeAutospacing="0" w:after="0" w:afterAutospacing="0"/>
        <w:jc w:val="both"/>
        <w:rPr>
          <w:rFonts w:ascii="Calibri" w:hAnsi="Calibri" w:cs="Calibri"/>
          <w:color w:val="2F5496" w:themeColor="accent1" w:themeShade="BF"/>
          <w:sz w:val="22"/>
          <w:szCs w:val="22"/>
        </w:rPr>
      </w:pPr>
      <w:r w:rsidRPr="00D37240">
        <w:rPr>
          <w:rFonts w:ascii="Calibri" w:hAnsi="Calibri" w:cs="Calibri"/>
          <w:color w:val="2F5496" w:themeColor="accent1" w:themeShade="BF"/>
          <w:sz w:val="22"/>
          <w:szCs w:val="22"/>
        </w:rPr>
        <w:t xml:space="preserve">D2. </w:t>
      </w:r>
      <w:r w:rsidRPr="00D37240">
        <w:rPr>
          <w:rFonts w:ascii="Calibri" w:hAnsi="Calibri" w:cs="Calibri"/>
          <w:color w:val="2F5496" w:themeColor="accent1" w:themeShade="BF"/>
          <w:sz w:val="22"/>
          <w:szCs w:val="22"/>
        </w:rPr>
        <w:t xml:space="preserve">Maak tijdelijke uitwisseling via stages tussen Zeeuwse zorgorganisaties eenvoudiger voor een betere doorstroming en om als zorgmedewerkers van elkaar te kunnen leren. </w:t>
      </w:r>
    </w:p>
    <w:p w:rsidR="00D450FD" w:rsidRPr="00D37240" w:rsidRDefault="001E74DF" w:rsidP="00D37240">
      <w:pPr>
        <w:pStyle w:val="Normaalweb"/>
        <w:spacing w:before="0" w:beforeAutospacing="0" w:after="0" w:afterAutospacing="0"/>
        <w:jc w:val="both"/>
        <w:rPr>
          <w:rFonts w:ascii="Calibri" w:hAnsi="Calibri" w:cs="Calibri"/>
          <w:color w:val="2F5496" w:themeColor="accent1" w:themeShade="BF"/>
          <w:sz w:val="22"/>
          <w:szCs w:val="22"/>
        </w:rPr>
      </w:pPr>
      <w:r>
        <w:rPr>
          <w:rFonts w:ascii="Calibri" w:hAnsi="Calibri" w:cs="Calibri"/>
          <w:color w:val="000000"/>
          <w:sz w:val="22"/>
          <w:szCs w:val="22"/>
        </w:rPr>
        <w:t xml:space="preserve">Om de problemen in de Zeeuwse zorg &amp; welzijn sector op te lossen is samenwerken over de eigen organisatiegrenzen heen belangrijk. Een voorstel hiervoor is om medewerkers en nieuwe talenten aantrekkelijkere opties te bieden om zichzelf verder te ontwikkelen binnen de sector. Ons voorstel hierbij is om ‘tijdelijke’ uitwisseling middels stages of </w:t>
      </w:r>
      <w:proofErr w:type="spellStart"/>
      <w:r>
        <w:rPr>
          <w:rFonts w:ascii="Calibri" w:hAnsi="Calibri" w:cs="Calibri"/>
          <w:color w:val="000000"/>
          <w:sz w:val="22"/>
          <w:szCs w:val="22"/>
        </w:rPr>
        <w:t>traineeships</w:t>
      </w:r>
      <w:proofErr w:type="spellEnd"/>
      <w:r>
        <w:rPr>
          <w:rFonts w:ascii="Calibri" w:hAnsi="Calibri" w:cs="Calibri"/>
          <w:color w:val="000000"/>
          <w:sz w:val="22"/>
          <w:szCs w:val="22"/>
        </w:rPr>
        <w:t xml:space="preserve"> mogelijk te maken tussen organisaties. Hiermee help je medewerkers die toe zijn aan een nieuwe uitdaging of omgeving </w:t>
      </w:r>
      <w:r>
        <w:rPr>
          <w:rFonts w:ascii="Calibri" w:hAnsi="Calibri" w:cs="Calibri"/>
          <w:color w:val="000000"/>
          <w:sz w:val="22"/>
          <w:szCs w:val="22"/>
        </w:rPr>
        <w:t xml:space="preserve">in hun </w:t>
      </w:r>
      <w:r>
        <w:rPr>
          <w:rFonts w:ascii="Calibri" w:hAnsi="Calibri" w:cs="Calibri"/>
          <w:color w:val="000000"/>
          <w:sz w:val="22"/>
          <w:szCs w:val="22"/>
        </w:rPr>
        <w:t>oriëntatie</w:t>
      </w:r>
      <w:r>
        <w:rPr>
          <w:rFonts w:ascii="Calibri" w:hAnsi="Calibri" w:cs="Calibri"/>
          <w:color w:val="000000"/>
          <w:sz w:val="22"/>
          <w:szCs w:val="22"/>
        </w:rPr>
        <w:t xml:space="preserve"> naar iets anders</w:t>
      </w:r>
      <w:r>
        <w:rPr>
          <w:rFonts w:ascii="Calibri" w:hAnsi="Calibri" w:cs="Calibri"/>
          <w:color w:val="000000"/>
          <w:sz w:val="22"/>
          <w:szCs w:val="22"/>
        </w:rPr>
        <w:t>. Door medewerkers hierin te ondersteunen, zal de betrokkenheid bij de organisatie en sector verder vergroot worden, en blijven medewerkers vitaal in de sector. Werkgevers zijn hierbij de partij die dit moet oppakken, waarbij het bestaande forum met de HR-adviseurs van de verschillende organisaties het forum is om dit te bespreken.</w:t>
      </w:r>
    </w:p>
    <w:p w:rsidR="00D37240" w:rsidRDefault="00D37240" w:rsidP="00C752F3">
      <w:pPr>
        <w:rPr>
          <w:rFonts w:ascii="Calibri" w:eastAsia="Times New Roman" w:hAnsi="Calibri" w:cs="Calibri"/>
          <w:color w:val="000000"/>
          <w:kern w:val="0"/>
          <w:sz w:val="22"/>
          <w:szCs w:val="22"/>
          <w:lang w:eastAsia="nl-NL"/>
          <w14:ligatures w14:val="none"/>
        </w:rPr>
      </w:pPr>
    </w:p>
    <w:p w:rsidR="00D37240" w:rsidRPr="00D37240" w:rsidRDefault="00D37240" w:rsidP="00D37240">
      <w:pPr>
        <w:pStyle w:val="Normaalweb"/>
        <w:spacing w:before="0" w:beforeAutospacing="0" w:after="0" w:afterAutospacing="0"/>
        <w:jc w:val="both"/>
        <w:rPr>
          <w:rFonts w:ascii="Calibri" w:hAnsi="Calibri" w:cs="Calibri"/>
          <w:color w:val="2F5496" w:themeColor="accent1" w:themeShade="BF"/>
          <w:sz w:val="22"/>
          <w:szCs w:val="22"/>
        </w:rPr>
      </w:pPr>
      <w:r w:rsidRPr="00D37240">
        <w:rPr>
          <w:rFonts w:ascii="Calibri" w:hAnsi="Calibri" w:cs="Calibri"/>
          <w:color w:val="2F5496" w:themeColor="accent1" w:themeShade="BF"/>
          <w:sz w:val="22"/>
          <w:szCs w:val="22"/>
        </w:rPr>
        <w:t>D</w:t>
      </w:r>
      <w:r>
        <w:rPr>
          <w:rFonts w:ascii="Calibri" w:hAnsi="Calibri" w:cs="Calibri"/>
          <w:color w:val="2F5496" w:themeColor="accent1" w:themeShade="BF"/>
          <w:sz w:val="22"/>
          <w:szCs w:val="22"/>
        </w:rPr>
        <w:t>3</w:t>
      </w:r>
      <w:r w:rsidRPr="00D37240">
        <w:rPr>
          <w:rFonts w:ascii="Calibri" w:hAnsi="Calibri" w:cs="Calibri"/>
          <w:color w:val="2F5496" w:themeColor="accent1" w:themeShade="BF"/>
          <w:sz w:val="22"/>
          <w:szCs w:val="22"/>
        </w:rPr>
        <w:t>. Leg contact met organisaties buiten de provincie om te leren en kennis te delen om de zorg te optimaliseren.</w:t>
      </w:r>
    </w:p>
    <w:p w:rsidR="00B55D2E" w:rsidRPr="001E74DF" w:rsidRDefault="001E74DF" w:rsidP="001E74DF">
      <w:pPr>
        <w:jc w:val="both"/>
        <w:rPr>
          <w:rFonts w:ascii="Calibri" w:eastAsia="Times New Roman" w:hAnsi="Calibri" w:cs="Calibri"/>
          <w:color w:val="000000"/>
          <w:kern w:val="0"/>
          <w:sz w:val="22"/>
          <w:szCs w:val="22"/>
          <w:lang w:eastAsia="nl-NL"/>
          <w14:ligatures w14:val="none"/>
        </w:rPr>
      </w:pPr>
      <w:r>
        <w:rPr>
          <w:rFonts w:ascii="Calibri" w:eastAsia="Times New Roman" w:hAnsi="Calibri" w:cs="Calibri"/>
          <w:color w:val="000000"/>
          <w:kern w:val="0"/>
          <w:sz w:val="22"/>
          <w:szCs w:val="22"/>
          <w:lang w:eastAsia="nl-NL"/>
          <w14:ligatures w14:val="none"/>
        </w:rPr>
        <w:t>De voorstellen die we als inwonergroep Scholing in de afgelopen maanden hebben opgesteld zijn deels op basis van eigen k</w:t>
      </w:r>
      <w:r>
        <w:rPr>
          <w:rFonts w:ascii="Calibri" w:hAnsi="Calibri" w:cs="Calibri"/>
          <w:color w:val="000000"/>
          <w:sz w:val="22"/>
          <w:szCs w:val="22"/>
        </w:rPr>
        <w:t xml:space="preserve">ennis en ervaring maar </w:t>
      </w:r>
      <w:r>
        <w:rPr>
          <w:rFonts w:ascii="Calibri" w:hAnsi="Calibri" w:cs="Calibri"/>
          <w:color w:val="000000"/>
          <w:sz w:val="22"/>
          <w:szCs w:val="22"/>
        </w:rPr>
        <w:t>met name geïnspireerd op</w:t>
      </w:r>
      <w:r>
        <w:rPr>
          <w:rFonts w:ascii="Calibri" w:hAnsi="Calibri" w:cs="Calibri"/>
          <w:color w:val="000000"/>
          <w:sz w:val="22"/>
          <w:szCs w:val="22"/>
        </w:rPr>
        <w:t xml:space="preserve"> succesvolle initiatieven binnen en buiten de zorg. </w:t>
      </w:r>
      <w:r>
        <w:rPr>
          <w:rFonts w:ascii="Calibri" w:hAnsi="Calibri" w:cs="Calibri"/>
          <w:color w:val="000000"/>
          <w:sz w:val="22"/>
          <w:szCs w:val="22"/>
        </w:rPr>
        <w:t xml:space="preserve">Dit voorstel is daarom een vraag aan de Zeeuwse Zorg Coalitie en alle deelnemers hiervan om te blijven kijken naar nieuwe en succesvolle initiatieven. Niet enkel in de zorg maar kijk ook naar andere sectoren zoals de techniek en IT. Hoe gaan zij om met de grote vraag naar personeel, en hoe zijn zij bezig met opleiden, begeleiden en het veranderen van hoe het werk wordt gedaan. </w:t>
      </w:r>
    </w:p>
    <w:sectPr w:rsidR="00B55D2E" w:rsidRPr="001E74DF" w:rsidSect="00661BA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35DE" w:rsidRDefault="00FE35DE" w:rsidP="00F91979">
      <w:r>
        <w:separator/>
      </w:r>
    </w:p>
  </w:endnote>
  <w:endnote w:type="continuationSeparator" w:id="0">
    <w:p w:rsidR="00FE35DE" w:rsidRDefault="00FE35DE" w:rsidP="00F9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35DE" w:rsidRDefault="00FE35DE" w:rsidP="00F91979">
      <w:r>
        <w:separator/>
      </w:r>
    </w:p>
  </w:footnote>
  <w:footnote w:type="continuationSeparator" w:id="0">
    <w:p w:rsidR="00FE35DE" w:rsidRDefault="00FE35DE" w:rsidP="00F91979">
      <w:r>
        <w:continuationSeparator/>
      </w:r>
    </w:p>
  </w:footnote>
  <w:footnote w:id="1">
    <w:p w:rsidR="00F91979" w:rsidRPr="00821292" w:rsidRDefault="00F91979" w:rsidP="00F91979">
      <w:pPr>
        <w:pStyle w:val="Voetnoottekst"/>
        <w:rPr>
          <w:lang w:val="nl-NL"/>
        </w:rPr>
      </w:pPr>
      <w:r>
        <w:rPr>
          <w:rStyle w:val="Voetnootmarkering"/>
        </w:rPr>
        <w:footnoteRef/>
      </w:r>
      <w:r w:rsidRPr="00821292">
        <w:rPr>
          <w:lang w:val="nl-NL"/>
        </w:rPr>
        <w:t xml:space="preserve"> </w:t>
      </w:r>
      <w:r>
        <w:rPr>
          <w:lang w:val="nl-NL"/>
        </w:rPr>
        <w:t xml:space="preserve">Cijfers via: </w:t>
      </w:r>
      <w:hyperlink r:id="rId1" w:history="1">
        <w:r w:rsidRPr="00821292">
          <w:rPr>
            <w:rStyle w:val="Hyperlink"/>
            <w:lang w:val="nl-NL"/>
          </w:rPr>
          <w:t xml:space="preserve">AIB </w:t>
        </w:r>
        <w:proofErr w:type="spellStart"/>
        <w:r w:rsidRPr="00821292">
          <w:rPr>
            <w:rStyle w:val="Hyperlink"/>
            <w:lang w:val="nl-NL"/>
          </w:rPr>
          <w:t>Viazorg</w:t>
        </w:r>
        <w:proofErr w:type="spellEnd"/>
        <w:r w:rsidRPr="00821292">
          <w:rPr>
            <w:rStyle w:val="Hyperlink"/>
            <w:lang w:val="nl-NL"/>
          </w:rPr>
          <w:t xml:space="preserve"> dashboard 3.0 - AIB </w:t>
        </w:r>
        <w:proofErr w:type="spellStart"/>
        <w:r w:rsidRPr="00821292">
          <w:rPr>
            <w:rStyle w:val="Hyperlink"/>
            <w:lang w:val="nl-NL"/>
          </w:rPr>
          <w:t>Viazorg</w:t>
        </w:r>
        <w:proofErr w:type="spellEnd"/>
        <w:r w:rsidRPr="00821292">
          <w:rPr>
            <w:rStyle w:val="Hyperlink"/>
            <w:lang w:val="nl-NL"/>
          </w:rPr>
          <w:t xml:space="preserve"> home 3.0 (arbeidsmarktinbeeld.nl)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4EAC"/>
    <w:multiLevelType w:val="multilevel"/>
    <w:tmpl w:val="E0F46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740A7"/>
    <w:multiLevelType w:val="multilevel"/>
    <w:tmpl w:val="EF96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63634"/>
    <w:multiLevelType w:val="multilevel"/>
    <w:tmpl w:val="55809D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BC38B9"/>
    <w:multiLevelType w:val="multilevel"/>
    <w:tmpl w:val="867A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046AB"/>
    <w:multiLevelType w:val="multilevel"/>
    <w:tmpl w:val="983A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66914"/>
    <w:multiLevelType w:val="multilevel"/>
    <w:tmpl w:val="DF102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E1C39"/>
    <w:multiLevelType w:val="multilevel"/>
    <w:tmpl w:val="EB84B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F5557E"/>
    <w:multiLevelType w:val="multilevel"/>
    <w:tmpl w:val="05B41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B115FF"/>
    <w:multiLevelType w:val="multilevel"/>
    <w:tmpl w:val="FE8A8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EC6726"/>
    <w:multiLevelType w:val="multilevel"/>
    <w:tmpl w:val="F4947B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2F7CCA"/>
    <w:multiLevelType w:val="multilevel"/>
    <w:tmpl w:val="4950D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23151"/>
    <w:multiLevelType w:val="multilevel"/>
    <w:tmpl w:val="4040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5F5083"/>
    <w:multiLevelType w:val="multilevel"/>
    <w:tmpl w:val="CDF85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FF7906"/>
    <w:multiLevelType w:val="multilevel"/>
    <w:tmpl w:val="59E0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4A25C7"/>
    <w:multiLevelType w:val="multilevel"/>
    <w:tmpl w:val="F63C1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7F2E77"/>
    <w:multiLevelType w:val="multilevel"/>
    <w:tmpl w:val="96FE2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F91B8E"/>
    <w:multiLevelType w:val="multilevel"/>
    <w:tmpl w:val="83D281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7E5FCB"/>
    <w:multiLevelType w:val="multilevel"/>
    <w:tmpl w:val="55AE7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A14EF6"/>
    <w:multiLevelType w:val="multilevel"/>
    <w:tmpl w:val="D7A0B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B841BA"/>
    <w:multiLevelType w:val="multilevel"/>
    <w:tmpl w:val="6C42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A21F41"/>
    <w:multiLevelType w:val="multilevel"/>
    <w:tmpl w:val="7B503C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997958"/>
    <w:multiLevelType w:val="multilevel"/>
    <w:tmpl w:val="EDC89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601118"/>
    <w:multiLevelType w:val="multilevel"/>
    <w:tmpl w:val="E8C4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004706"/>
    <w:multiLevelType w:val="multilevel"/>
    <w:tmpl w:val="D3DA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BD4232"/>
    <w:multiLevelType w:val="multilevel"/>
    <w:tmpl w:val="5F0CCC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4507182">
    <w:abstractNumId w:val="3"/>
  </w:num>
  <w:num w:numId="2" w16cid:durableId="547691696">
    <w:abstractNumId w:val="17"/>
  </w:num>
  <w:num w:numId="3" w16cid:durableId="1424305644">
    <w:abstractNumId w:val="16"/>
  </w:num>
  <w:num w:numId="4" w16cid:durableId="1816679477">
    <w:abstractNumId w:val="14"/>
  </w:num>
  <w:num w:numId="5" w16cid:durableId="1169365891">
    <w:abstractNumId w:val="21"/>
  </w:num>
  <w:num w:numId="6" w16cid:durableId="648092892">
    <w:abstractNumId w:val="19"/>
  </w:num>
  <w:num w:numId="7" w16cid:durableId="1437406894">
    <w:abstractNumId w:val="2"/>
  </w:num>
  <w:num w:numId="8" w16cid:durableId="1108311650">
    <w:abstractNumId w:val="8"/>
  </w:num>
  <w:num w:numId="9" w16cid:durableId="1517885205">
    <w:abstractNumId w:val="11"/>
  </w:num>
  <w:num w:numId="10" w16cid:durableId="1076132132">
    <w:abstractNumId w:val="7"/>
  </w:num>
  <w:num w:numId="11" w16cid:durableId="932515697">
    <w:abstractNumId w:val="9"/>
  </w:num>
  <w:num w:numId="12" w16cid:durableId="66651092">
    <w:abstractNumId w:val="5"/>
  </w:num>
  <w:num w:numId="13" w16cid:durableId="2095783970">
    <w:abstractNumId w:val="4"/>
  </w:num>
  <w:num w:numId="14" w16cid:durableId="1714846983">
    <w:abstractNumId w:val="23"/>
  </w:num>
  <w:num w:numId="15" w16cid:durableId="1069768353">
    <w:abstractNumId w:val="24"/>
  </w:num>
  <w:num w:numId="16" w16cid:durableId="249505416">
    <w:abstractNumId w:val="20"/>
  </w:num>
  <w:num w:numId="17" w16cid:durableId="1213077195">
    <w:abstractNumId w:val="15"/>
  </w:num>
  <w:num w:numId="18" w16cid:durableId="398671321">
    <w:abstractNumId w:val="13"/>
  </w:num>
  <w:num w:numId="19" w16cid:durableId="91169659">
    <w:abstractNumId w:val="1"/>
  </w:num>
  <w:num w:numId="20" w16cid:durableId="484979346">
    <w:abstractNumId w:val="0"/>
  </w:num>
  <w:num w:numId="21" w16cid:durableId="1462334738">
    <w:abstractNumId w:val="10"/>
  </w:num>
  <w:num w:numId="22" w16cid:durableId="538973556">
    <w:abstractNumId w:val="22"/>
  </w:num>
  <w:num w:numId="23" w16cid:durableId="1618563914">
    <w:abstractNumId w:val="12"/>
  </w:num>
  <w:num w:numId="24" w16cid:durableId="1383823691">
    <w:abstractNumId w:val="6"/>
  </w:num>
  <w:num w:numId="25" w16cid:durableId="13927283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F3"/>
    <w:rsid w:val="00000DD5"/>
    <w:rsid w:val="000B3537"/>
    <w:rsid w:val="0012588F"/>
    <w:rsid w:val="001B1761"/>
    <w:rsid w:val="001C2A8F"/>
    <w:rsid w:val="001E74DF"/>
    <w:rsid w:val="003556D5"/>
    <w:rsid w:val="00661BAF"/>
    <w:rsid w:val="007C2B83"/>
    <w:rsid w:val="00B55D2E"/>
    <w:rsid w:val="00BE7CCB"/>
    <w:rsid w:val="00C05A6E"/>
    <w:rsid w:val="00C752F3"/>
    <w:rsid w:val="00D37240"/>
    <w:rsid w:val="00D450FD"/>
    <w:rsid w:val="00F91979"/>
    <w:rsid w:val="00FE35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0139DA7"/>
  <w15:chartTrackingRefBased/>
  <w15:docId w15:val="{7C366DA5-DFC4-CA43-A11D-02D8A0E5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E7C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752F3"/>
  </w:style>
  <w:style w:type="paragraph" w:styleId="Lijstalinea">
    <w:name w:val="List Paragraph"/>
    <w:basedOn w:val="Standaard"/>
    <w:uiPriority w:val="34"/>
    <w:qFormat/>
    <w:rsid w:val="00C752F3"/>
    <w:pPr>
      <w:spacing w:before="100" w:beforeAutospacing="1" w:after="100" w:afterAutospacing="1"/>
    </w:pPr>
    <w:rPr>
      <w:rFonts w:ascii="Times New Roman" w:eastAsia="Times New Roman" w:hAnsi="Times New Roman" w:cs="Times New Roman"/>
      <w:kern w:val="0"/>
      <w:lang w:eastAsia="nl-NL"/>
      <w14:ligatures w14:val="none"/>
    </w:rPr>
  </w:style>
  <w:style w:type="paragraph" w:styleId="Geenafstand">
    <w:name w:val="No Spacing"/>
    <w:basedOn w:val="Standaard"/>
    <w:uiPriority w:val="1"/>
    <w:qFormat/>
    <w:rsid w:val="00C752F3"/>
    <w:pPr>
      <w:spacing w:before="100" w:beforeAutospacing="1" w:after="100" w:afterAutospacing="1"/>
    </w:pPr>
    <w:rPr>
      <w:rFonts w:ascii="Times New Roman" w:eastAsia="Times New Roman" w:hAnsi="Times New Roman" w:cs="Times New Roman"/>
      <w:kern w:val="0"/>
      <w:lang w:eastAsia="nl-NL"/>
      <w14:ligatures w14:val="none"/>
    </w:rPr>
  </w:style>
  <w:style w:type="paragraph" w:styleId="Normaalweb">
    <w:name w:val="Normal (Web)"/>
    <w:basedOn w:val="Standaard"/>
    <w:uiPriority w:val="99"/>
    <w:unhideWhenUsed/>
    <w:rsid w:val="00C752F3"/>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Kop1Char">
    <w:name w:val="Kop 1 Char"/>
    <w:basedOn w:val="Standaardalinea-lettertype"/>
    <w:link w:val="Kop1"/>
    <w:uiPriority w:val="9"/>
    <w:rsid w:val="00BE7CCB"/>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nhideWhenUsed/>
    <w:rsid w:val="00F91979"/>
    <w:rPr>
      <w:color w:val="0563C1" w:themeColor="hyperlink"/>
      <w:u w:val="single"/>
    </w:rPr>
  </w:style>
  <w:style w:type="paragraph" w:styleId="Voetnoottekst">
    <w:name w:val="footnote text"/>
    <w:basedOn w:val="Standaard"/>
    <w:link w:val="VoetnoottekstChar"/>
    <w:semiHidden/>
    <w:unhideWhenUsed/>
    <w:rsid w:val="00F91979"/>
    <w:rPr>
      <w:rFonts w:ascii="Calibri" w:eastAsia="Times New Roman" w:hAnsi="Calibri" w:cs="Times New Roman"/>
      <w:kern w:val="0"/>
      <w:sz w:val="20"/>
      <w:szCs w:val="20"/>
      <w:lang w:val="en-US" w:eastAsia="de-DE"/>
      <w14:ligatures w14:val="none"/>
    </w:rPr>
  </w:style>
  <w:style w:type="character" w:customStyle="1" w:styleId="VoetnoottekstChar">
    <w:name w:val="Voetnoottekst Char"/>
    <w:basedOn w:val="Standaardalinea-lettertype"/>
    <w:link w:val="Voetnoottekst"/>
    <w:semiHidden/>
    <w:rsid w:val="00F91979"/>
    <w:rPr>
      <w:rFonts w:ascii="Calibri" w:eastAsia="Times New Roman" w:hAnsi="Calibri" w:cs="Times New Roman"/>
      <w:kern w:val="0"/>
      <w:sz w:val="20"/>
      <w:szCs w:val="20"/>
      <w:lang w:val="en-US" w:eastAsia="de-DE"/>
      <w14:ligatures w14:val="none"/>
    </w:rPr>
  </w:style>
  <w:style w:type="character" w:styleId="Voetnootmarkering">
    <w:name w:val="footnote reference"/>
    <w:basedOn w:val="Standaardalinea-lettertype"/>
    <w:semiHidden/>
    <w:unhideWhenUsed/>
    <w:rsid w:val="00F91979"/>
    <w:rPr>
      <w:vertAlign w:val="superscript"/>
    </w:rPr>
  </w:style>
  <w:style w:type="character" w:styleId="Onopgelostemelding">
    <w:name w:val="Unresolved Mention"/>
    <w:basedOn w:val="Standaardalinea-lettertype"/>
    <w:uiPriority w:val="99"/>
    <w:semiHidden/>
    <w:unhideWhenUsed/>
    <w:rsid w:val="007C2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6135">
      <w:bodyDiv w:val="1"/>
      <w:marLeft w:val="0"/>
      <w:marRight w:val="0"/>
      <w:marTop w:val="0"/>
      <w:marBottom w:val="0"/>
      <w:divBdr>
        <w:top w:val="none" w:sz="0" w:space="0" w:color="auto"/>
        <w:left w:val="none" w:sz="0" w:space="0" w:color="auto"/>
        <w:bottom w:val="none" w:sz="0" w:space="0" w:color="auto"/>
        <w:right w:val="none" w:sz="0" w:space="0" w:color="auto"/>
      </w:divBdr>
      <w:divsChild>
        <w:div w:id="677007099">
          <w:marLeft w:val="0"/>
          <w:marRight w:val="0"/>
          <w:marTop w:val="0"/>
          <w:marBottom w:val="0"/>
          <w:divBdr>
            <w:top w:val="none" w:sz="0" w:space="0" w:color="auto"/>
            <w:left w:val="none" w:sz="0" w:space="0" w:color="auto"/>
            <w:bottom w:val="none" w:sz="0" w:space="0" w:color="auto"/>
            <w:right w:val="none" w:sz="0" w:space="0" w:color="auto"/>
          </w:divBdr>
          <w:divsChild>
            <w:div w:id="744768571">
              <w:marLeft w:val="0"/>
              <w:marRight w:val="0"/>
              <w:marTop w:val="0"/>
              <w:marBottom w:val="0"/>
              <w:divBdr>
                <w:top w:val="none" w:sz="0" w:space="0" w:color="auto"/>
                <w:left w:val="none" w:sz="0" w:space="0" w:color="auto"/>
                <w:bottom w:val="none" w:sz="0" w:space="0" w:color="auto"/>
                <w:right w:val="none" w:sz="0" w:space="0" w:color="auto"/>
              </w:divBdr>
              <w:divsChild>
                <w:div w:id="13857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59997">
      <w:bodyDiv w:val="1"/>
      <w:marLeft w:val="0"/>
      <w:marRight w:val="0"/>
      <w:marTop w:val="0"/>
      <w:marBottom w:val="0"/>
      <w:divBdr>
        <w:top w:val="none" w:sz="0" w:space="0" w:color="auto"/>
        <w:left w:val="none" w:sz="0" w:space="0" w:color="auto"/>
        <w:bottom w:val="none" w:sz="0" w:space="0" w:color="auto"/>
        <w:right w:val="none" w:sz="0" w:space="0" w:color="auto"/>
      </w:divBdr>
      <w:divsChild>
        <w:div w:id="1210847397">
          <w:marLeft w:val="0"/>
          <w:marRight w:val="0"/>
          <w:marTop w:val="0"/>
          <w:marBottom w:val="0"/>
          <w:divBdr>
            <w:top w:val="none" w:sz="0" w:space="0" w:color="auto"/>
            <w:left w:val="none" w:sz="0" w:space="0" w:color="auto"/>
            <w:bottom w:val="none" w:sz="0" w:space="0" w:color="auto"/>
            <w:right w:val="none" w:sz="0" w:space="0" w:color="auto"/>
          </w:divBdr>
          <w:divsChild>
            <w:div w:id="1991591042">
              <w:marLeft w:val="0"/>
              <w:marRight w:val="0"/>
              <w:marTop w:val="0"/>
              <w:marBottom w:val="0"/>
              <w:divBdr>
                <w:top w:val="none" w:sz="0" w:space="0" w:color="auto"/>
                <w:left w:val="none" w:sz="0" w:space="0" w:color="auto"/>
                <w:bottom w:val="none" w:sz="0" w:space="0" w:color="auto"/>
                <w:right w:val="none" w:sz="0" w:space="0" w:color="auto"/>
              </w:divBdr>
              <w:divsChild>
                <w:div w:id="14106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0181">
      <w:bodyDiv w:val="1"/>
      <w:marLeft w:val="0"/>
      <w:marRight w:val="0"/>
      <w:marTop w:val="0"/>
      <w:marBottom w:val="0"/>
      <w:divBdr>
        <w:top w:val="none" w:sz="0" w:space="0" w:color="auto"/>
        <w:left w:val="none" w:sz="0" w:space="0" w:color="auto"/>
        <w:bottom w:val="none" w:sz="0" w:space="0" w:color="auto"/>
        <w:right w:val="none" w:sz="0" w:space="0" w:color="auto"/>
      </w:divBdr>
      <w:divsChild>
        <w:div w:id="2075467125">
          <w:marLeft w:val="0"/>
          <w:marRight w:val="0"/>
          <w:marTop w:val="0"/>
          <w:marBottom w:val="0"/>
          <w:divBdr>
            <w:top w:val="none" w:sz="0" w:space="0" w:color="auto"/>
            <w:left w:val="none" w:sz="0" w:space="0" w:color="auto"/>
            <w:bottom w:val="none" w:sz="0" w:space="0" w:color="auto"/>
            <w:right w:val="none" w:sz="0" w:space="0" w:color="auto"/>
          </w:divBdr>
          <w:divsChild>
            <w:div w:id="1825581919">
              <w:marLeft w:val="0"/>
              <w:marRight w:val="0"/>
              <w:marTop w:val="0"/>
              <w:marBottom w:val="0"/>
              <w:divBdr>
                <w:top w:val="none" w:sz="0" w:space="0" w:color="auto"/>
                <w:left w:val="none" w:sz="0" w:space="0" w:color="auto"/>
                <w:bottom w:val="none" w:sz="0" w:space="0" w:color="auto"/>
                <w:right w:val="none" w:sz="0" w:space="0" w:color="auto"/>
              </w:divBdr>
              <w:divsChild>
                <w:div w:id="15546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7968">
      <w:bodyDiv w:val="1"/>
      <w:marLeft w:val="0"/>
      <w:marRight w:val="0"/>
      <w:marTop w:val="0"/>
      <w:marBottom w:val="0"/>
      <w:divBdr>
        <w:top w:val="none" w:sz="0" w:space="0" w:color="auto"/>
        <w:left w:val="none" w:sz="0" w:space="0" w:color="auto"/>
        <w:bottom w:val="none" w:sz="0" w:space="0" w:color="auto"/>
        <w:right w:val="none" w:sz="0" w:space="0" w:color="auto"/>
      </w:divBdr>
      <w:divsChild>
        <w:div w:id="767233099">
          <w:marLeft w:val="0"/>
          <w:marRight w:val="0"/>
          <w:marTop w:val="0"/>
          <w:marBottom w:val="0"/>
          <w:divBdr>
            <w:top w:val="none" w:sz="0" w:space="0" w:color="auto"/>
            <w:left w:val="none" w:sz="0" w:space="0" w:color="auto"/>
            <w:bottom w:val="none" w:sz="0" w:space="0" w:color="auto"/>
            <w:right w:val="none" w:sz="0" w:space="0" w:color="auto"/>
          </w:divBdr>
          <w:divsChild>
            <w:div w:id="1304122602">
              <w:marLeft w:val="0"/>
              <w:marRight w:val="0"/>
              <w:marTop w:val="0"/>
              <w:marBottom w:val="0"/>
              <w:divBdr>
                <w:top w:val="none" w:sz="0" w:space="0" w:color="auto"/>
                <w:left w:val="none" w:sz="0" w:space="0" w:color="auto"/>
                <w:bottom w:val="none" w:sz="0" w:space="0" w:color="auto"/>
                <w:right w:val="none" w:sz="0" w:space="0" w:color="auto"/>
              </w:divBdr>
              <w:divsChild>
                <w:div w:id="17934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79260">
      <w:bodyDiv w:val="1"/>
      <w:marLeft w:val="0"/>
      <w:marRight w:val="0"/>
      <w:marTop w:val="0"/>
      <w:marBottom w:val="0"/>
      <w:divBdr>
        <w:top w:val="none" w:sz="0" w:space="0" w:color="auto"/>
        <w:left w:val="none" w:sz="0" w:space="0" w:color="auto"/>
        <w:bottom w:val="none" w:sz="0" w:space="0" w:color="auto"/>
        <w:right w:val="none" w:sz="0" w:space="0" w:color="auto"/>
      </w:divBdr>
      <w:divsChild>
        <w:div w:id="2144542683">
          <w:marLeft w:val="0"/>
          <w:marRight w:val="0"/>
          <w:marTop w:val="0"/>
          <w:marBottom w:val="0"/>
          <w:divBdr>
            <w:top w:val="none" w:sz="0" w:space="0" w:color="auto"/>
            <w:left w:val="none" w:sz="0" w:space="0" w:color="auto"/>
            <w:bottom w:val="none" w:sz="0" w:space="0" w:color="auto"/>
            <w:right w:val="none" w:sz="0" w:space="0" w:color="auto"/>
          </w:divBdr>
          <w:divsChild>
            <w:div w:id="1895239808">
              <w:marLeft w:val="0"/>
              <w:marRight w:val="0"/>
              <w:marTop w:val="0"/>
              <w:marBottom w:val="0"/>
              <w:divBdr>
                <w:top w:val="none" w:sz="0" w:space="0" w:color="auto"/>
                <w:left w:val="none" w:sz="0" w:space="0" w:color="auto"/>
                <w:bottom w:val="none" w:sz="0" w:space="0" w:color="auto"/>
                <w:right w:val="none" w:sz="0" w:space="0" w:color="auto"/>
              </w:divBdr>
              <w:divsChild>
                <w:div w:id="18352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6488">
      <w:bodyDiv w:val="1"/>
      <w:marLeft w:val="0"/>
      <w:marRight w:val="0"/>
      <w:marTop w:val="0"/>
      <w:marBottom w:val="0"/>
      <w:divBdr>
        <w:top w:val="none" w:sz="0" w:space="0" w:color="auto"/>
        <w:left w:val="none" w:sz="0" w:space="0" w:color="auto"/>
        <w:bottom w:val="none" w:sz="0" w:space="0" w:color="auto"/>
        <w:right w:val="none" w:sz="0" w:space="0" w:color="auto"/>
      </w:divBdr>
      <w:divsChild>
        <w:div w:id="67119172">
          <w:marLeft w:val="0"/>
          <w:marRight w:val="0"/>
          <w:marTop w:val="0"/>
          <w:marBottom w:val="0"/>
          <w:divBdr>
            <w:top w:val="none" w:sz="0" w:space="0" w:color="auto"/>
            <w:left w:val="none" w:sz="0" w:space="0" w:color="auto"/>
            <w:bottom w:val="none" w:sz="0" w:space="0" w:color="auto"/>
            <w:right w:val="none" w:sz="0" w:space="0" w:color="auto"/>
          </w:divBdr>
          <w:divsChild>
            <w:div w:id="2069069032">
              <w:marLeft w:val="0"/>
              <w:marRight w:val="0"/>
              <w:marTop w:val="0"/>
              <w:marBottom w:val="0"/>
              <w:divBdr>
                <w:top w:val="none" w:sz="0" w:space="0" w:color="auto"/>
                <w:left w:val="none" w:sz="0" w:space="0" w:color="auto"/>
                <w:bottom w:val="none" w:sz="0" w:space="0" w:color="auto"/>
                <w:right w:val="none" w:sz="0" w:space="0" w:color="auto"/>
              </w:divBdr>
              <w:divsChild>
                <w:div w:id="16114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68929">
      <w:bodyDiv w:val="1"/>
      <w:marLeft w:val="0"/>
      <w:marRight w:val="0"/>
      <w:marTop w:val="0"/>
      <w:marBottom w:val="0"/>
      <w:divBdr>
        <w:top w:val="none" w:sz="0" w:space="0" w:color="auto"/>
        <w:left w:val="none" w:sz="0" w:space="0" w:color="auto"/>
        <w:bottom w:val="none" w:sz="0" w:space="0" w:color="auto"/>
        <w:right w:val="none" w:sz="0" w:space="0" w:color="auto"/>
      </w:divBdr>
      <w:divsChild>
        <w:div w:id="467406884">
          <w:marLeft w:val="0"/>
          <w:marRight w:val="0"/>
          <w:marTop w:val="0"/>
          <w:marBottom w:val="0"/>
          <w:divBdr>
            <w:top w:val="none" w:sz="0" w:space="0" w:color="auto"/>
            <w:left w:val="none" w:sz="0" w:space="0" w:color="auto"/>
            <w:bottom w:val="none" w:sz="0" w:space="0" w:color="auto"/>
            <w:right w:val="none" w:sz="0" w:space="0" w:color="auto"/>
          </w:divBdr>
          <w:divsChild>
            <w:div w:id="1453091238">
              <w:marLeft w:val="0"/>
              <w:marRight w:val="0"/>
              <w:marTop w:val="0"/>
              <w:marBottom w:val="0"/>
              <w:divBdr>
                <w:top w:val="none" w:sz="0" w:space="0" w:color="auto"/>
                <w:left w:val="none" w:sz="0" w:space="0" w:color="auto"/>
                <w:bottom w:val="none" w:sz="0" w:space="0" w:color="auto"/>
                <w:right w:val="none" w:sz="0" w:space="0" w:color="auto"/>
              </w:divBdr>
              <w:divsChild>
                <w:div w:id="12651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55826">
      <w:bodyDiv w:val="1"/>
      <w:marLeft w:val="0"/>
      <w:marRight w:val="0"/>
      <w:marTop w:val="0"/>
      <w:marBottom w:val="0"/>
      <w:divBdr>
        <w:top w:val="none" w:sz="0" w:space="0" w:color="auto"/>
        <w:left w:val="none" w:sz="0" w:space="0" w:color="auto"/>
        <w:bottom w:val="none" w:sz="0" w:space="0" w:color="auto"/>
        <w:right w:val="none" w:sz="0" w:space="0" w:color="auto"/>
      </w:divBdr>
    </w:div>
    <w:div w:id="1636569233">
      <w:bodyDiv w:val="1"/>
      <w:marLeft w:val="0"/>
      <w:marRight w:val="0"/>
      <w:marTop w:val="0"/>
      <w:marBottom w:val="0"/>
      <w:divBdr>
        <w:top w:val="none" w:sz="0" w:space="0" w:color="auto"/>
        <w:left w:val="none" w:sz="0" w:space="0" w:color="auto"/>
        <w:bottom w:val="none" w:sz="0" w:space="0" w:color="auto"/>
        <w:right w:val="none" w:sz="0" w:space="0" w:color="auto"/>
      </w:divBdr>
      <w:divsChild>
        <w:div w:id="1953973689">
          <w:marLeft w:val="0"/>
          <w:marRight w:val="0"/>
          <w:marTop w:val="0"/>
          <w:marBottom w:val="0"/>
          <w:divBdr>
            <w:top w:val="none" w:sz="0" w:space="0" w:color="auto"/>
            <w:left w:val="none" w:sz="0" w:space="0" w:color="auto"/>
            <w:bottom w:val="none" w:sz="0" w:space="0" w:color="auto"/>
            <w:right w:val="none" w:sz="0" w:space="0" w:color="auto"/>
          </w:divBdr>
          <w:divsChild>
            <w:div w:id="114452807">
              <w:marLeft w:val="0"/>
              <w:marRight w:val="0"/>
              <w:marTop w:val="0"/>
              <w:marBottom w:val="0"/>
              <w:divBdr>
                <w:top w:val="none" w:sz="0" w:space="0" w:color="auto"/>
                <w:left w:val="none" w:sz="0" w:space="0" w:color="auto"/>
                <w:bottom w:val="none" w:sz="0" w:space="0" w:color="auto"/>
                <w:right w:val="none" w:sz="0" w:space="0" w:color="auto"/>
              </w:divBdr>
              <w:divsChild>
                <w:div w:id="6549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52523">
      <w:bodyDiv w:val="1"/>
      <w:marLeft w:val="0"/>
      <w:marRight w:val="0"/>
      <w:marTop w:val="0"/>
      <w:marBottom w:val="0"/>
      <w:divBdr>
        <w:top w:val="none" w:sz="0" w:space="0" w:color="auto"/>
        <w:left w:val="none" w:sz="0" w:space="0" w:color="auto"/>
        <w:bottom w:val="none" w:sz="0" w:space="0" w:color="auto"/>
        <w:right w:val="none" w:sz="0" w:space="0" w:color="auto"/>
      </w:divBdr>
      <w:divsChild>
        <w:div w:id="662901887">
          <w:marLeft w:val="0"/>
          <w:marRight w:val="0"/>
          <w:marTop w:val="0"/>
          <w:marBottom w:val="0"/>
          <w:divBdr>
            <w:top w:val="none" w:sz="0" w:space="0" w:color="auto"/>
            <w:left w:val="none" w:sz="0" w:space="0" w:color="auto"/>
            <w:bottom w:val="none" w:sz="0" w:space="0" w:color="auto"/>
            <w:right w:val="none" w:sz="0" w:space="0" w:color="auto"/>
          </w:divBdr>
          <w:divsChild>
            <w:div w:id="2064134649">
              <w:marLeft w:val="0"/>
              <w:marRight w:val="0"/>
              <w:marTop w:val="0"/>
              <w:marBottom w:val="0"/>
              <w:divBdr>
                <w:top w:val="none" w:sz="0" w:space="0" w:color="auto"/>
                <w:left w:val="none" w:sz="0" w:space="0" w:color="auto"/>
                <w:bottom w:val="none" w:sz="0" w:space="0" w:color="auto"/>
                <w:right w:val="none" w:sz="0" w:space="0" w:color="auto"/>
              </w:divBdr>
              <w:divsChild>
                <w:div w:id="6914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3165">
      <w:bodyDiv w:val="1"/>
      <w:marLeft w:val="0"/>
      <w:marRight w:val="0"/>
      <w:marTop w:val="0"/>
      <w:marBottom w:val="0"/>
      <w:divBdr>
        <w:top w:val="none" w:sz="0" w:space="0" w:color="auto"/>
        <w:left w:val="none" w:sz="0" w:space="0" w:color="auto"/>
        <w:bottom w:val="none" w:sz="0" w:space="0" w:color="auto"/>
        <w:right w:val="none" w:sz="0" w:space="0" w:color="auto"/>
      </w:divBdr>
      <w:divsChild>
        <w:div w:id="1977828686">
          <w:marLeft w:val="0"/>
          <w:marRight w:val="0"/>
          <w:marTop w:val="0"/>
          <w:marBottom w:val="0"/>
          <w:divBdr>
            <w:top w:val="none" w:sz="0" w:space="0" w:color="auto"/>
            <w:left w:val="none" w:sz="0" w:space="0" w:color="auto"/>
            <w:bottom w:val="none" w:sz="0" w:space="0" w:color="auto"/>
            <w:right w:val="none" w:sz="0" w:space="0" w:color="auto"/>
          </w:divBdr>
          <w:divsChild>
            <w:div w:id="1237320417">
              <w:marLeft w:val="0"/>
              <w:marRight w:val="0"/>
              <w:marTop w:val="0"/>
              <w:marBottom w:val="0"/>
              <w:divBdr>
                <w:top w:val="none" w:sz="0" w:space="0" w:color="auto"/>
                <w:left w:val="none" w:sz="0" w:space="0" w:color="auto"/>
                <w:bottom w:val="none" w:sz="0" w:space="0" w:color="auto"/>
                <w:right w:val="none" w:sz="0" w:space="0" w:color="auto"/>
              </w:divBdr>
              <w:divsChild>
                <w:div w:id="8433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19624">
      <w:bodyDiv w:val="1"/>
      <w:marLeft w:val="0"/>
      <w:marRight w:val="0"/>
      <w:marTop w:val="0"/>
      <w:marBottom w:val="0"/>
      <w:divBdr>
        <w:top w:val="none" w:sz="0" w:space="0" w:color="auto"/>
        <w:left w:val="none" w:sz="0" w:space="0" w:color="auto"/>
        <w:bottom w:val="none" w:sz="0" w:space="0" w:color="auto"/>
        <w:right w:val="none" w:sz="0" w:space="0" w:color="auto"/>
      </w:divBdr>
      <w:divsChild>
        <w:div w:id="1392776600">
          <w:marLeft w:val="0"/>
          <w:marRight w:val="0"/>
          <w:marTop w:val="0"/>
          <w:marBottom w:val="0"/>
          <w:divBdr>
            <w:top w:val="none" w:sz="0" w:space="0" w:color="auto"/>
            <w:left w:val="none" w:sz="0" w:space="0" w:color="auto"/>
            <w:bottom w:val="none" w:sz="0" w:space="0" w:color="auto"/>
            <w:right w:val="none" w:sz="0" w:space="0" w:color="auto"/>
          </w:divBdr>
          <w:divsChild>
            <w:div w:id="700086546">
              <w:marLeft w:val="0"/>
              <w:marRight w:val="0"/>
              <w:marTop w:val="0"/>
              <w:marBottom w:val="0"/>
              <w:divBdr>
                <w:top w:val="none" w:sz="0" w:space="0" w:color="auto"/>
                <w:left w:val="none" w:sz="0" w:space="0" w:color="auto"/>
                <w:bottom w:val="none" w:sz="0" w:space="0" w:color="auto"/>
                <w:right w:val="none" w:sz="0" w:space="0" w:color="auto"/>
              </w:divBdr>
              <w:divsChild>
                <w:div w:id="8154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70120">
      <w:bodyDiv w:val="1"/>
      <w:marLeft w:val="0"/>
      <w:marRight w:val="0"/>
      <w:marTop w:val="0"/>
      <w:marBottom w:val="0"/>
      <w:divBdr>
        <w:top w:val="none" w:sz="0" w:space="0" w:color="auto"/>
        <w:left w:val="none" w:sz="0" w:space="0" w:color="auto"/>
        <w:bottom w:val="none" w:sz="0" w:space="0" w:color="auto"/>
        <w:right w:val="none" w:sz="0" w:space="0" w:color="auto"/>
      </w:divBdr>
      <w:divsChild>
        <w:div w:id="621964175">
          <w:marLeft w:val="0"/>
          <w:marRight w:val="0"/>
          <w:marTop w:val="0"/>
          <w:marBottom w:val="0"/>
          <w:divBdr>
            <w:top w:val="none" w:sz="0" w:space="0" w:color="auto"/>
            <w:left w:val="none" w:sz="0" w:space="0" w:color="auto"/>
            <w:bottom w:val="none" w:sz="0" w:space="0" w:color="auto"/>
            <w:right w:val="none" w:sz="0" w:space="0" w:color="auto"/>
          </w:divBdr>
          <w:divsChild>
            <w:div w:id="242489743">
              <w:marLeft w:val="0"/>
              <w:marRight w:val="0"/>
              <w:marTop w:val="0"/>
              <w:marBottom w:val="0"/>
              <w:divBdr>
                <w:top w:val="none" w:sz="0" w:space="0" w:color="auto"/>
                <w:left w:val="none" w:sz="0" w:space="0" w:color="auto"/>
                <w:bottom w:val="none" w:sz="0" w:space="0" w:color="auto"/>
                <w:right w:val="none" w:sz="0" w:space="0" w:color="auto"/>
              </w:divBdr>
              <w:divsChild>
                <w:div w:id="3104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njouhebbenwewat.nl/" TargetMode="External"/><Relationship Id="rId3" Type="http://schemas.openxmlformats.org/officeDocument/2006/relationships/settings" Target="settings.xml"/><Relationship Id="rId7" Type="http://schemas.openxmlformats.org/officeDocument/2006/relationships/hyperlink" Target="https://lesmateriaal.aanjouhebbenwewat.nl/module/primair-onderwi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iazorg.arbeidsmarktinbeel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2256</Words>
  <Characters>12413</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Harbers</dc:creator>
  <cp:keywords/>
  <dc:description/>
  <cp:lastModifiedBy>Sharon Harbers</cp:lastModifiedBy>
  <cp:revision>2</cp:revision>
  <dcterms:created xsi:type="dcterms:W3CDTF">2023-06-02T20:20:00Z</dcterms:created>
  <dcterms:modified xsi:type="dcterms:W3CDTF">2023-06-02T22:46:00Z</dcterms:modified>
</cp:coreProperties>
</file>